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91" w:rsidRDefault="00F64DB8" w:rsidP="008E242F">
      <w:pPr>
        <w:jc w:val="center"/>
        <w:rPr>
          <w:b/>
          <w:bCs/>
          <w:sz w:val="16"/>
          <w:szCs w:val="16"/>
        </w:rPr>
      </w:pPr>
      <w:r>
        <w:rPr>
          <w:b/>
          <w:bCs/>
          <w:noProof/>
          <w:sz w:val="16"/>
          <w:szCs w:val="16"/>
          <w:lang w:val="en-US" w:eastAsia="en-US"/>
        </w:rPr>
        <mc:AlternateContent>
          <mc:Choice Requires="wps">
            <w:drawing>
              <wp:anchor distT="0" distB="0" distL="114300" distR="114300" simplePos="0" relativeHeight="251660288" behindDoc="0" locked="0" layoutInCell="1" allowOverlap="1" wp14:anchorId="5E5A053C" wp14:editId="3E87B560">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68EE0"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lang w:val="en-US" w:eastAsia="en-US"/>
        </w:rPr>
        <w:drawing>
          <wp:inline distT="0" distB="0" distL="0" distR="0" wp14:anchorId="7745F0E6" wp14:editId="51379D44">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rsidR="008E242F" w:rsidRPr="00624C65" w:rsidRDefault="00F64DB8" w:rsidP="008E242F">
      <w:pPr>
        <w:jc w:val="center"/>
      </w:pPr>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52E63"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84E59"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7948F3" w:rsidRPr="001B5C1F" w:rsidRDefault="007948F3" w:rsidP="002F085F">
      <w:pPr>
        <w:pBdr>
          <w:bottom w:val="single" w:sz="4" w:space="1" w:color="auto"/>
        </w:pBdr>
        <w:spacing w:line="360" w:lineRule="auto"/>
        <w:rPr>
          <w:rFonts w:ascii="Arial" w:hAnsi="Arial" w:cs="Arial"/>
          <w:i/>
          <w:sz w:val="36"/>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1B5C1F">
        <w:rPr>
          <w:rFonts w:ascii="Arial" w:hAnsi="Arial" w:cs="Arial"/>
          <w:i/>
          <w:sz w:val="36"/>
        </w:rPr>
        <w:t xml:space="preserve">6. 3.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Številka: 5</w:t>
      </w:r>
      <w:bookmarkStart w:id="0" w:name="_GoBack"/>
      <w:bookmarkEnd w:id="0"/>
    </w:p>
    <w:p w:rsidR="007948F3" w:rsidRDefault="007948F3"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6416D0" w:rsidRDefault="006416D0"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295FD4" w:rsidRPr="00C05604" w:rsidRDefault="00295FD4" w:rsidP="00295FD4">
      <w:pPr>
        <w:widowControl w:val="0"/>
        <w:tabs>
          <w:tab w:val="left" w:pos="227"/>
          <w:tab w:val="left" w:pos="567"/>
          <w:tab w:val="left" w:pos="737"/>
          <w:tab w:val="left" w:pos="1134"/>
          <w:tab w:val="left" w:pos="3540"/>
          <w:tab w:val="left" w:pos="4956"/>
          <w:tab w:val="left" w:pos="6372"/>
          <w:tab w:val="left" w:pos="7080"/>
        </w:tabs>
        <w:jc w:val="center"/>
        <w:rPr>
          <w:rFonts w:ascii="Arial Black" w:hAnsi="Arial Black" w:cs="Arial"/>
          <w:b/>
          <w:bCs/>
          <w:iCs/>
          <w:sz w:val="30"/>
        </w:rPr>
      </w:pPr>
      <w:r w:rsidRPr="00C05604">
        <w:rPr>
          <w:rFonts w:ascii="Arial Black" w:hAnsi="Arial Black"/>
          <w:b/>
          <w:sz w:val="40"/>
        </w:rPr>
        <w:t>KAKŠEN NAJ BO POST</w:t>
      </w:r>
    </w:p>
    <w:p w:rsidR="00295FD4" w:rsidRPr="002D7950" w:rsidRDefault="00295FD4" w:rsidP="00295FD4">
      <w:pPr>
        <w:widowControl w:val="0"/>
        <w:tabs>
          <w:tab w:val="left" w:pos="227"/>
          <w:tab w:val="left" w:pos="567"/>
          <w:tab w:val="left" w:pos="737"/>
          <w:tab w:val="left" w:pos="1134"/>
          <w:tab w:val="left" w:pos="3540"/>
          <w:tab w:val="left" w:pos="4956"/>
          <w:tab w:val="left" w:pos="6372"/>
          <w:tab w:val="left" w:pos="7080"/>
        </w:tabs>
        <w:jc w:val="both"/>
        <w:rPr>
          <w:rFonts w:ascii="Arial" w:hAnsi="Arial" w:cs="Arial"/>
          <w:iCs/>
          <w:sz w:val="2"/>
          <w:szCs w:val="10"/>
        </w:rPr>
      </w:pPr>
    </w:p>
    <w:p w:rsidR="00295FD4" w:rsidRDefault="00295FD4" w:rsidP="00295FD4">
      <w:pPr>
        <w:rPr>
          <w:sz w:val="32"/>
        </w:rPr>
      </w:pPr>
      <w:r w:rsidRPr="00C05604">
        <w:rPr>
          <w:sz w:val="32"/>
        </w:rPr>
        <w:t xml:space="preserve">Postni čas, ki smo ga pričeli minulo sredo s spokornim obredom </w:t>
      </w:r>
      <w:proofErr w:type="spellStart"/>
      <w:r w:rsidRPr="00C05604">
        <w:rPr>
          <w:sz w:val="32"/>
        </w:rPr>
        <w:t>pepeljenja</w:t>
      </w:r>
      <w:proofErr w:type="spellEnd"/>
      <w:r w:rsidRPr="00C05604">
        <w:rPr>
          <w:sz w:val="32"/>
        </w:rPr>
        <w:t xml:space="preserve">, je »močen« čas bogoslužnega leta. Dejstvo pa je, da Bog noče samo zunanjih postnih vaj – pritrgovanja v jedi in pijači, v zabavah in še v čem, temveč tudi in predvsem notranjo prenovo – da si prizadevamo za pravičnost in dobroto. Post ni teater, ki traja štirideset dni, post je čas prizadevanja za notranjo lepoto. Kako je to lepoto mogoče doseči, je povedano v prvem postnem hvalospevu: »Z večjo vnemo naj bi se posvečali molitvi in delom ljubezni do bližnjega.« Cerkev, ki ji je zaupana razlaga evangelija, nas uči, da ljubezen do bližnjega pokažemo s telesnimi ni duhovnimi deli usmiljenja. Nekdaj smo se jih pri verouku učili na </w:t>
      </w:r>
      <w:r>
        <w:rPr>
          <w:noProof/>
          <w:lang w:val="en-US" w:eastAsia="en-US"/>
        </w:rPr>
        <w:drawing>
          <wp:anchor distT="0" distB="0" distL="114300" distR="114300" simplePos="0" relativeHeight="251665408" behindDoc="1" locked="0" layoutInCell="1" allowOverlap="1" wp14:anchorId="6E8A26A3" wp14:editId="44F924F0">
            <wp:simplePos x="0" y="0"/>
            <wp:positionH relativeFrom="margin">
              <wp:posOffset>0</wp:posOffset>
            </wp:positionH>
            <wp:positionV relativeFrom="paragraph">
              <wp:posOffset>2338070</wp:posOffset>
            </wp:positionV>
            <wp:extent cx="2449830" cy="3086735"/>
            <wp:effectExtent l="0" t="0" r="7620" b="0"/>
            <wp:wrapTight wrapText="bothSides">
              <wp:wrapPolygon edited="0">
                <wp:start x="0" y="0"/>
                <wp:lineTo x="0" y="21462"/>
                <wp:lineTo x="21499" y="21462"/>
                <wp:lineTo x="21499" y="0"/>
                <wp:lineTo x="0" y="0"/>
              </wp:wrapPolygon>
            </wp:wrapTight>
            <wp:docPr id="15" name="Slika 15" descr="https://glasnik.ognjisce.si/tmp/edocman/7d6548bdc0082aacc950ed35e91fcccb/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tmp/edocman/7d6548bdc0082aacc950ed35e91fcccb/4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830" cy="308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604">
        <w:rPr>
          <w:sz w:val="32"/>
        </w:rPr>
        <w:t>pamet in starejši bi jih morda še znali našteti. Kako pa mladi? Po zgledih iz Svetega pisma Stare in Nove zaveze navadno navajamo sedmero telesnih in sedmero duhovnih del usmiljenja. Telesna dela usmiljenja so: lačne nasičevati, žejne napajati, popotnike sprejemati, nage oblačiti, bolnike obiskovati, jetnike rešev</w:t>
      </w:r>
      <w:r>
        <w:rPr>
          <w:sz w:val="32"/>
        </w:rPr>
        <w:t>ati in mrtve pokopavati. Vse</w:t>
      </w:r>
      <w:r w:rsidRPr="00C05604">
        <w:rPr>
          <w:sz w:val="32"/>
        </w:rPr>
        <w:t xml:space="preserve"> razen zadnjeg</w:t>
      </w:r>
      <w:r w:rsidRPr="00885F1B">
        <w:rPr>
          <w:sz w:val="32"/>
        </w:rPr>
        <w:t>a n</w:t>
      </w:r>
      <w:r w:rsidRPr="00C05604">
        <w:rPr>
          <w:sz w:val="32"/>
        </w:rPr>
        <w:t xml:space="preserve">ašteva Jezus, ko slika prizor vesoljne sodbe ob koncu časov. Duhovna dela usmiljenja pa so: grešnike svariti, dvomljivcem prav svetovati, žalostne tolažiti, krivice voljno trpeti, </w:t>
      </w:r>
      <w:proofErr w:type="spellStart"/>
      <w:r w:rsidRPr="00C05604">
        <w:rPr>
          <w:sz w:val="32"/>
        </w:rPr>
        <w:t>žaljivcem</w:t>
      </w:r>
      <w:proofErr w:type="spellEnd"/>
      <w:r w:rsidRPr="00C05604">
        <w:rPr>
          <w:sz w:val="32"/>
        </w:rPr>
        <w:t xml:space="preserve"> iz srca odpustiti, za žive in mrtve Boga prositi. Mnogi ljudje, tudi taki, ki Kristusa in njegovega nauka ne poznajo, vršijo marsikatero od naštetih del. Bog jim tako svetuje po svojem (p)osebnem poslancu – po glasu vesti. Mi pa, če smo iskreni, pogosto opustimo marsikaj, kar bi kot Jezusovi učenci morali storiti. V današnjem evangeliju Jezus pravi: »Človek ne živi samo od kruha.« Kruh, mišljen kot vsakdanja hrana, je okusen, če ga uživamo v družbi ljudi, ki se imajo radi. Kako lepo bi bilo, da bi vsaj ob </w:t>
      </w:r>
      <w:r w:rsidRPr="00C05604">
        <w:rPr>
          <w:sz w:val="32"/>
        </w:rPr>
        <w:lastRenderedPageBreak/>
        <w:t>nedeljah naše družin</w:t>
      </w:r>
      <w:r>
        <w:rPr>
          <w:sz w:val="32"/>
        </w:rPr>
        <w:t>e v miru sedele za mizo, kjer</w:t>
      </w:r>
      <w:r w:rsidRPr="00C05604">
        <w:rPr>
          <w:sz w:val="32"/>
        </w:rPr>
        <w:t xml:space="preserve"> </w:t>
      </w:r>
      <w:r>
        <w:rPr>
          <w:sz w:val="32"/>
        </w:rPr>
        <w:t>ne bi samo jedli, temveč bi</w:t>
      </w:r>
      <w:r w:rsidRPr="00C05604">
        <w:rPr>
          <w:sz w:val="32"/>
        </w:rPr>
        <w:t xml:space="preserve"> tudi drug drugemu postregli s prijaznostjo in hvaležnostjo. Otipljiva ljubezen – in to je bistvo posta – se mora pričeti doma, sicer bo vse naše prizadevanje za krščansko rast obviselo v oblakih. </w:t>
      </w:r>
      <w:r w:rsidR="007B7D5A">
        <w:rPr>
          <w:sz w:val="32"/>
        </w:rPr>
        <w:t xml:space="preserve"> (</w:t>
      </w:r>
      <w:proofErr w:type="spellStart"/>
      <w:r w:rsidR="007B7D5A" w:rsidRPr="007B7D5A">
        <w:rPr>
          <w:rFonts w:ascii="Arial" w:hAnsi="Arial" w:cs="Arial"/>
          <w:i/>
          <w:sz w:val="28"/>
        </w:rPr>
        <w:t>Lk</w:t>
      </w:r>
      <w:proofErr w:type="spellEnd"/>
      <w:r w:rsidR="007B7D5A" w:rsidRPr="007B7D5A">
        <w:rPr>
          <w:rFonts w:ascii="Arial" w:hAnsi="Arial" w:cs="Arial"/>
          <w:i/>
          <w:sz w:val="28"/>
        </w:rPr>
        <w:t xml:space="preserve"> 4,1–13</w:t>
      </w:r>
      <w:r w:rsidR="007B7D5A">
        <w:rPr>
          <w:rFonts w:ascii="Arial" w:hAnsi="Arial" w:cs="Arial"/>
          <w:i/>
          <w:sz w:val="28"/>
        </w:rPr>
        <w:t>)</w:t>
      </w:r>
    </w:p>
    <w:p w:rsidR="00295FD4" w:rsidRDefault="00295FD4" w:rsidP="00295FD4">
      <w:pPr>
        <w:jc w:val="right"/>
        <w:rPr>
          <w:i/>
          <w:sz w:val="28"/>
        </w:rPr>
      </w:pPr>
      <w:r w:rsidRPr="00EE3CD2">
        <w:rPr>
          <w:i/>
          <w:sz w:val="28"/>
        </w:rPr>
        <w:t>Po: S. Čuk, Misli srca</w:t>
      </w:r>
    </w:p>
    <w:p w:rsidR="00295FD4" w:rsidRPr="00295FD4" w:rsidRDefault="00295FD4" w:rsidP="00295FD4">
      <w:pPr>
        <w:pBdr>
          <w:bottom w:val="single" w:sz="4" w:space="1" w:color="auto"/>
        </w:pBdr>
        <w:jc w:val="right"/>
        <w:rPr>
          <w:i/>
          <w:sz w:val="28"/>
        </w:rPr>
      </w:pPr>
    </w:p>
    <w:p w:rsidR="006416D0" w:rsidRDefault="006416D0"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6416D0" w:rsidRPr="009D1EDE" w:rsidRDefault="006416D0"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295FD4" w:rsidRDefault="00295FD4" w:rsidP="00295FD4">
      <w:pPr>
        <w:rPr>
          <w:sz w:val="32"/>
        </w:rPr>
      </w:pPr>
    </w:p>
    <w:p w:rsidR="00295FD4" w:rsidRDefault="00295FD4" w:rsidP="00295FD4">
      <w:pPr>
        <w:rPr>
          <w:sz w:val="32"/>
        </w:rPr>
      </w:pPr>
      <w:r w:rsidRPr="00EE3CD2">
        <w:rPr>
          <w:sz w:val="32"/>
        </w:rPr>
        <w:t xml:space="preserve">In ko sta odhajala od njega, je Peter rekel Jezusu: »Učenik, dobro je, da smo tukaj. Postavimo tri šotore: tebi enega, Mojzesu enega in Eliju enega.« Ni namreč vedel, kaj govorí. Medtem ko je to govóril, pa se je narédil oblak in jih obsenčil, in ko so šli v oblak, jih je obšla groza. Iz oblaka se je zaslišal glas: »Ta je moj Sin, moj Izvoljenec, njega poslúšajte!« In ko se je ta glas zaslišal, je bil Jezus sam. Oni pa so molčali in tiste dni niso nikomur povedali, kaj so videli. </w:t>
      </w:r>
    </w:p>
    <w:p w:rsidR="005A1BD1" w:rsidRPr="005A1BD1" w:rsidRDefault="005A1BD1" w:rsidP="00295FD4">
      <w:pPr>
        <w:rPr>
          <w:i/>
          <w:sz w:val="28"/>
        </w:rPr>
      </w:pPr>
      <w:r>
        <w:rPr>
          <w:i/>
          <w:sz w:val="28"/>
        </w:rPr>
        <w:t>(</w:t>
      </w:r>
      <w:proofErr w:type="spellStart"/>
      <w:r w:rsidRPr="005A1BD1">
        <w:rPr>
          <w:i/>
          <w:sz w:val="28"/>
        </w:rPr>
        <w:t>Lk</w:t>
      </w:r>
      <w:proofErr w:type="spellEnd"/>
      <w:r w:rsidRPr="005A1BD1">
        <w:rPr>
          <w:i/>
          <w:sz w:val="28"/>
        </w:rPr>
        <w:t xml:space="preserve"> 9, 33-36</w:t>
      </w:r>
      <w:r>
        <w:rPr>
          <w:i/>
          <w:sz w:val="28"/>
        </w:rPr>
        <w:t>)</w:t>
      </w:r>
    </w:p>
    <w:p w:rsidR="00295FD4" w:rsidRDefault="00295FD4" w:rsidP="00295FD4">
      <w:pPr>
        <w:rPr>
          <w:sz w:val="32"/>
        </w:rPr>
      </w:pPr>
    </w:p>
    <w:p w:rsidR="00295FD4" w:rsidRPr="006416D0" w:rsidRDefault="00295FD4" w:rsidP="00D70B39">
      <w:pPr>
        <w:jc w:val="center"/>
        <w:rPr>
          <w:sz w:val="32"/>
        </w:rPr>
      </w:pPr>
      <w:r>
        <w:rPr>
          <w:noProof/>
          <w:lang w:val="en-US" w:eastAsia="en-US"/>
        </w:rPr>
        <w:drawing>
          <wp:inline distT="0" distB="0" distL="0" distR="0" wp14:anchorId="2065CB8F" wp14:editId="7C3EFA7F">
            <wp:extent cx="2597903" cy="2485567"/>
            <wp:effectExtent l="0" t="0" r="0" b="0"/>
            <wp:docPr id="10" name="Slika 10" descr="https://glasnik.ognjisce.si/tmp/edocman/1a15d41947a732c97943fa5624f570d7/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tmp/edocman/1a15d41947a732c97943fa5624f570d7/45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8504" cy="2495710"/>
                    </a:xfrm>
                    <a:prstGeom prst="rect">
                      <a:avLst/>
                    </a:prstGeom>
                    <a:noFill/>
                    <a:ln>
                      <a:noFill/>
                    </a:ln>
                  </pic:spPr>
                </pic:pic>
              </a:graphicData>
            </a:graphic>
          </wp:inline>
        </w:drawing>
      </w:r>
    </w:p>
    <w:p w:rsidR="00295FD4" w:rsidRDefault="00295FD4" w:rsidP="00295FD4">
      <w:pPr>
        <w:pBdr>
          <w:bottom w:val="single" w:sz="4" w:space="1" w:color="auto"/>
        </w:pBdr>
        <w:rPr>
          <w:b/>
          <w:sz w:val="36"/>
          <w:szCs w:val="28"/>
        </w:rPr>
      </w:pPr>
    </w:p>
    <w:p w:rsidR="00295FD4" w:rsidRDefault="00295FD4" w:rsidP="00F61687">
      <w:pPr>
        <w:rPr>
          <w:b/>
          <w:sz w:val="36"/>
          <w:szCs w:val="28"/>
        </w:rPr>
      </w:pPr>
    </w:p>
    <w:p w:rsidR="00295FD4" w:rsidRDefault="00295FD4" w:rsidP="00F61687">
      <w:pPr>
        <w:rPr>
          <w:b/>
          <w:sz w:val="36"/>
          <w:szCs w:val="28"/>
        </w:rPr>
      </w:pPr>
    </w:p>
    <w:p w:rsidR="006416D0" w:rsidRPr="006416D0" w:rsidRDefault="006416D0" w:rsidP="00F61687">
      <w:pPr>
        <w:rPr>
          <w:b/>
          <w:sz w:val="36"/>
          <w:szCs w:val="28"/>
        </w:rPr>
      </w:pPr>
      <w:r w:rsidRPr="006416D0">
        <w:rPr>
          <w:b/>
          <w:sz w:val="36"/>
          <w:szCs w:val="28"/>
        </w:rPr>
        <w:t>Molitev Eden za drugega</w:t>
      </w:r>
    </w:p>
    <w:p w:rsidR="006416D0" w:rsidRPr="006416D0" w:rsidRDefault="006416D0" w:rsidP="006416D0">
      <w:pPr>
        <w:rPr>
          <w:sz w:val="32"/>
          <w:szCs w:val="32"/>
        </w:rPr>
      </w:pPr>
      <w:r w:rsidRPr="006416D0">
        <w:rPr>
          <w:sz w:val="32"/>
          <w:szCs w:val="32"/>
        </w:rPr>
        <w:t>V župniji je zaživela molitvena pobuda, kjer molimo eden za drugega. Zaenkrat se je skupini pridružilo 14 družin in zakoncev, ki molijo za potrebe ljudi v naši župniji ali za ljudi s katerimi živimo ali se srečujemo (npr. za sorodnike, sosede, sodelavce, sošolce …).</w:t>
      </w:r>
    </w:p>
    <w:p w:rsidR="006416D0" w:rsidRPr="006416D0" w:rsidRDefault="006416D0" w:rsidP="006416D0">
      <w:pPr>
        <w:rPr>
          <w:sz w:val="32"/>
          <w:szCs w:val="32"/>
        </w:rPr>
      </w:pPr>
      <w:r w:rsidRPr="006416D0">
        <w:rPr>
          <w:sz w:val="32"/>
          <w:szCs w:val="32"/>
        </w:rPr>
        <w:t>Hkrati smo vsi  župljani povabljeni k izročanju prošenj (lahko tudi anonimno), ki jih lahko napišete na listek in ga oddate v nabiralnik zunaj obeh cerkva na Bregu in na Drulovki, v bližnji prihodnosti pa bo mogoče prošnjo oddati tudi preko obrazca na spletni strani. Za posamezno prošnjo bo molivec (družina) molil en teden, molitvi se bodo pridružili tudi drugi molivci pred sv. mašami, v nedeljo pa bodo prošnje tistega tedna izročene tudi pri sami sv. maši.</w:t>
      </w:r>
    </w:p>
    <w:p w:rsidR="006416D0" w:rsidRPr="006416D0" w:rsidRDefault="006416D0" w:rsidP="006416D0">
      <w:pPr>
        <w:rPr>
          <w:sz w:val="32"/>
          <w:szCs w:val="32"/>
        </w:rPr>
      </w:pPr>
      <w:r w:rsidRPr="006416D0">
        <w:rPr>
          <w:sz w:val="32"/>
          <w:szCs w:val="32"/>
        </w:rPr>
        <w:lastRenderedPageBreak/>
        <w:t>V Molitev Eden za Drugega smo torej povabljeni vsi župljani župnije Drulovka Breg:</w:t>
      </w:r>
    </w:p>
    <w:p w:rsidR="006416D0" w:rsidRPr="006416D0" w:rsidRDefault="006416D0" w:rsidP="006416D0">
      <w:pPr>
        <w:pStyle w:val="Odstavekseznama"/>
        <w:numPr>
          <w:ilvl w:val="0"/>
          <w:numId w:val="30"/>
        </w:numPr>
        <w:spacing w:after="200" w:line="276" w:lineRule="auto"/>
        <w:contextualSpacing/>
        <w:rPr>
          <w:sz w:val="32"/>
          <w:szCs w:val="32"/>
        </w:rPr>
      </w:pPr>
      <w:r w:rsidRPr="006416D0">
        <w:rPr>
          <w:sz w:val="32"/>
          <w:szCs w:val="32"/>
        </w:rPr>
        <w:t>Se soočaš s težavami? Preživljaš težko obdobje? Poznaš koga, ki je v stiski in mu drugače ne moreš pomagati?</w:t>
      </w:r>
    </w:p>
    <w:p w:rsidR="006416D0" w:rsidRPr="006416D0" w:rsidRDefault="006416D0" w:rsidP="006416D0">
      <w:pPr>
        <w:pStyle w:val="Odstavekseznama"/>
        <w:rPr>
          <w:b/>
          <w:sz w:val="32"/>
          <w:szCs w:val="32"/>
        </w:rPr>
      </w:pPr>
      <w:r w:rsidRPr="006416D0">
        <w:rPr>
          <w:b/>
          <w:sz w:val="32"/>
          <w:szCs w:val="32"/>
        </w:rPr>
        <w:t>Napiši prošnjo na listek in ga oddaj v nabiralnik zunaj cerkve na Bregu ali na Drulovki.</w:t>
      </w:r>
    </w:p>
    <w:p w:rsidR="006416D0" w:rsidRPr="006416D0" w:rsidRDefault="006416D0" w:rsidP="006416D0">
      <w:pPr>
        <w:pStyle w:val="Odstavekseznama"/>
        <w:numPr>
          <w:ilvl w:val="0"/>
          <w:numId w:val="30"/>
        </w:numPr>
        <w:spacing w:after="200" w:line="276" w:lineRule="auto"/>
        <w:contextualSpacing/>
        <w:rPr>
          <w:sz w:val="32"/>
          <w:szCs w:val="32"/>
        </w:rPr>
      </w:pPr>
      <w:r w:rsidRPr="006416D0">
        <w:rPr>
          <w:sz w:val="32"/>
          <w:szCs w:val="32"/>
        </w:rPr>
        <w:t>Bi se želel zahvaliti za uslišano prošnjo ali z nami podeliti svojo zahvalo Bogu?</w:t>
      </w:r>
    </w:p>
    <w:p w:rsidR="006416D0" w:rsidRPr="006416D0" w:rsidRDefault="006416D0" w:rsidP="006416D0">
      <w:pPr>
        <w:pStyle w:val="Odstavekseznama"/>
        <w:rPr>
          <w:b/>
          <w:sz w:val="32"/>
          <w:szCs w:val="32"/>
        </w:rPr>
      </w:pPr>
      <w:r w:rsidRPr="006416D0">
        <w:rPr>
          <w:b/>
          <w:sz w:val="32"/>
          <w:szCs w:val="32"/>
        </w:rPr>
        <w:t>Zahvalo napiši na listek in ga oddaj v nabiralnik zunaj cerkve na Bregu ali na Drulovki.</w:t>
      </w:r>
    </w:p>
    <w:p w:rsidR="006416D0" w:rsidRPr="006416D0" w:rsidRDefault="006416D0" w:rsidP="006416D0">
      <w:pPr>
        <w:pStyle w:val="Odstavekseznama"/>
        <w:numPr>
          <w:ilvl w:val="0"/>
          <w:numId w:val="30"/>
        </w:numPr>
        <w:spacing w:after="200" w:line="276" w:lineRule="auto"/>
        <w:contextualSpacing/>
        <w:rPr>
          <w:sz w:val="32"/>
          <w:szCs w:val="32"/>
        </w:rPr>
      </w:pPr>
      <w:r w:rsidRPr="006416D0">
        <w:rPr>
          <w:sz w:val="32"/>
          <w:szCs w:val="32"/>
        </w:rPr>
        <w:t>Bi želel moliti tudi za potrebe drugih?</w:t>
      </w:r>
    </w:p>
    <w:p w:rsidR="006416D0" w:rsidRPr="00295FD4" w:rsidRDefault="006416D0" w:rsidP="00295FD4">
      <w:pPr>
        <w:pStyle w:val="Odstavekseznama"/>
        <w:rPr>
          <w:color w:val="0000FF"/>
          <w:sz w:val="32"/>
          <w:szCs w:val="32"/>
          <w:u w:val="single"/>
        </w:rPr>
      </w:pPr>
      <w:r w:rsidRPr="006416D0">
        <w:rPr>
          <w:b/>
          <w:sz w:val="32"/>
          <w:szCs w:val="32"/>
        </w:rPr>
        <w:t xml:space="preserve">Pridruži se nam in postani del molitvenega občestva Drulovka-Breg. </w:t>
      </w:r>
      <w:r w:rsidRPr="006416D0">
        <w:rPr>
          <w:sz w:val="32"/>
          <w:szCs w:val="32"/>
        </w:rPr>
        <w:t xml:space="preserve">Sporoči na: </w:t>
      </w:r>
      <w:hyperlink r:id="rId11" w:history="1">
        <w:r w:rsidRPr="006416D0">
          <w:rPr>
            <w:rStyle w:val="Hiperpovezava"/>
            <w:sz w:val="32"/>
            <w:szCs w:val="32"/>
          </w:rPr>
          <w:t>molitev.eden.za.drugega</w:t>
        </w:r>
        <w:r w:rsidRPr="006416D0">
          <w:rPr>
            <w:rStyle w:val="Hiperpovezava"/>
            <w:rFonts w:cstheme="minorHAnsi"/>
            <w:sz w:val="32"/>
            <w:szCs w:val="32"/>
          </w:rPr>
          <w:t>@</w:t>
        </w:r>
        <w:r w:rsidRPr="006416D0">
          <w:rPr>
            <w:rStyle w:val="Hiperpovezava"/>
            <w:sz w:val="32"/>
            <w:szCs w:val="32"/>
          </w:rPr>
          <w:t>gmail.com</w:t>
        </w:r>
      </w:hyperlink>
    </w:p>
    <w:p w:rsidR="008B68A2" w:rsidRDefault="008B68A2" w:rsidP="00E97F85">
      <w:pPr>
        <w:rPr>
          <w:sz w:val="32"/>
        </w:rPr>
      </w:pPr>
    </w:p>
    <w:p w:rsidR="0084040F" w:rsidRDefault="0084040F" w:rsidP="006416D0">
      <w:pPr>
        <w:jc w:val="center"/>
        <w:rPr>
          <w:sz w:val="32"/>
        </w:rPr>
      </w:pPr>
    </w:p>
    <w:p w:rsidR="006416D0" w:rsidRPr="00EE3CD2" w:rsidRDefault="006416D0" w:rsidP="00295FD4">
      <w:pPr>
        <w:rPr>
          <w:sz w:val="32"/>
        </w:rPr>
      </w:pPr>
    </w:p>
    <w:p w:rsidR="006416D0" w:rsidRDefault="006416D0" w:rsidP="006416D0">
      <w:pPr>
        <w:tabs>
          <w:tab w:val="left" w:pos="2085"/>
        </w:tabs>
        <w:rPr>
          <w:b/>
          <w:bCs/>
          <w:iCs/>
          <w:sz w:val="32"/>
          <w:szCs w:val="32"/>
        </w:rPr>
      </w:pPr>
    </w:p>
    <w:p w:rsidR="002A2E56" w:rsidRPr="00CE2BE8" w:rsidRDefault="004E2095" w:rsidP="00DB4154">
      <w:pPr>
        <w:pBdr>
          <w:bottom w:val="single" w:sz="4" w:space="1" w:color="auto"/>
        </w:pBdr>
        <w:tabs>
          <w:tab w:val="left" w:pos="2085"/>
        </w:tabs>
        <w:jc w:val="center"/>
        <w:rPr>
          <w:b/>
          <w:bCs/>
          <w:iCs/>
          <w:sz w:val="32"/>
          <w:szCs w:val="32"/>
        </w:rPr>
      </w:pPr>
      <w:r w:rsidRPr="00655D5D">
        <w:rPr>
          <w:b/>
          <w:bCs/>
          <w:iCs/>
          <w:sz w:val="32"/>
          <w:szCs w:val="32"/>
        </w:rPr>
        <w:t>NAPOVEDNI KOLEDAR</w:t>
      </w:r>
    </w:p>
    <w:p w:rsidR="00EF79CB" w:rsidRDefault="00EF79CB">
      <w:pPr>
        <w:rPr>
          <w:bCs/>
          <w:iCs/>
          <w:sz w:val="32"/>
          <w:szCs w:val="32"/>
        </w:rPr>
      </w:pPr>
    </w:p>
    <w:p w:rsidR="00EF79CB" w:rsidRDefault="0084040F">
      <w:pPr>
        <w:rPr>
          <w:bCs/>
          <w:iCs/>
          <w:sz w:val="32"/>
          <w:szCs w:val="32"/>
        </w:rPr>
      </w:pPr>
      <w:r>
        <w:rPr>
          <w:bCs/>
          <w:iCs/>
          <w:sz w:val="32"/>
          <w:szCs w:val="32"/>
        </w:rPr>
        <w:t>7. marec 2022: srečanje članov gospodarskega sveta ob 20.00</w:t>
      </w:r>
    </w:p>
    <w:p w:rsidR="0084040F" w:rsidRDefault="0084040F">
      <w:pPr>
        <w:rPr>
          <w:bCs/>
          <w:iCs/>
          <w:sz w:val="32"/>
          <w:szCs w:val="32"/>
        </w:rPr>
      </w:pPr>
      <w:r>
        <w:rPr>
          <w:bCs/>
          <w:iCs/>
          <w:sz w:val="32"/>
          <w:szCs w:val="32"/>
        </w:rPr>
        <w:t xml:space="preserve">18. marec 2022: po maši bo v Drulovki molitev </w:t>
      </w:r>
      <w:proofErr w:type="spellStart"/>
      <w:r>
        <w:rPr>
          <w:bCs/>
          <w:iCs/>
          <w:sz w:val="32"/>
          <w:szCs w:val="32"/>
        </w:rPr>
        <w:t>schoenstattske</w:t>
      </w:r>
      <w:proofErr w:type="spellEnd"/>
      <w:r>
        <w:rPr>
          <w:bCs/>
          <w:iCs/>
          <w:sz w:val="32"/>
          <w:szCs w:val="32"/>
        </w:rPr>
        <w:t xml:space="preserve"> molitvene skupine</w:t>
      </w:r>
    </w:p>
    <w:p w:rsidR="0084040F" w:rsidRDefault="0084040F">
      <w:pPr>
        <w:rPr>
          <w:bCs/>
          <w:iCs/>
          <w:sz w:val="32"/>
          <w:szCs w:val="32"/>
        </w:rPr>
      </w:pPr>
      <w:r>
        <w:rPr>
          <w:bCs/>
          <w:iCs/>
          <w:sz w:val="32"/>
          <w:szCs w:val="32"/>
        </w:rPr>
        <w:t xml:space="preserve">19. marec 2022: praznik svetega Jožefa, Jezusovega rednika, sveta maša ob 7.30 </w:t>
      </w:r>
      <w:r w:rsidR="001B5C1F">
        <w:rPr>
          <w:bCs/>
          <w:iCs/>
          <w:sz w:val="32"/>
          <w:szCs w:val="32"/>
        </w:rPr>
        <w:t xml:space="preserve">    </w:t>
      </w:r>
      <w:r>
        <w:rPr>
          <w:bCs/>
          <w:iCs/>
          <w:sz w:val="32"/>
          <w:szCs w:val="32"/>
        </w:rPr>
        <w:t xml:space="preserve">na Bregu in ob 9.00 </w:t>
      </w:r>
      <w:r w:rsidR="00F50736">
        <w:rPr>
          <w:bCs/>
          <w:iCs/>
          <w:sz w:val="32"/>
          <w:szCs w:val="32"/>
        </w:rPr>
        <w:t xml:space="preserve">ter 18.00 </w:t>
      </w:r>
      <w:r>
        <w:rPr>
          <w:bCs/>
          <w:iCs/>
          <w:sz w:val="32"/>
          <w:szCs w:val="32"/>
        </w:rPr>
        <w:t>v Drulovki</w:t>
      </w:r>
    </w:p>
    <w:p w:rsidR="0084040F" w:rsidRDefault="0084040F">
      <w:pPr>
        <w:rPr>
          <w:bCs/>
          <w:iCs/>
          <w:sz w:val="32"/>
          <w:szCs w:val="32"/>
        </w:rPr>
      </w:pPr>
    </w:p>
    <w:p w:rsidR="00EF79CB" w:rsidRPr="00EF79CB" w:rsidRDefault="00EF79CB" w:rsidP="00EF79CB">
      <w:pPr>
        <w:pBdr>
          <w:bottom w:val="single" w:sz="4" w:space="1" w:color="auto"/>
        </w:pBdr>
        <w:jc w:val="center"/>
        <w:rPr>
          <w:b/>
          <w:bCs/>
          <w:iCs/>
          <w:sz w:val="32"/>
          <w:szCs w:val="32"/>
        </w:rPr>
      </w:pPr>
      <w:r>
        <w:rPr>
          <w:b/>
          <w:bCs/>
          <w:iCs/>
          <w:sz w:val="32"/>
          <w:szCs w:val="32"/>
        </w:rPr>
        <w:t>POSTNI ČAS</w:t>
      </w:r>
      <w:r w:rsidR="0084040F">
        <w:rPr>
          <w:b/>
          <w:bCs/>
          <w:iCs/>
          <w:sz w:val="32"/>
          <w:szCs w:val="32"/>
        </w:rPr>
        <w:t xml:space="preserve"> IN KRIŽEV POT</w:t>
      </w:r>
    </w:p>
    <w:p w:rsidR="00915F5E" w:rsidRDefault="00915F5E" w:rsidP="00915F5E">
      <w:pPr>
        <w:jc w:val="both"/>
        <w:rPr>
          <w:bCs/>
          <w:iCs/>
          <w:sz w:val="32"/>
          <w:szCs w:val="32"/>
        </w:rPr>
      </w:pPr>
    </w:p>
    <w:p w:rsidR="00915F5E" w:rsidRDefault="00EF79CB" w:rsidP="00915F5E">
      <w:pPr>
        <w:jc w:val="both"/>
        <w:rPr>
          <w:bCs/>
          <w:iCs/>
          <w:sz w:val="32"/>
          <w:szCs w:val="32"/>
        </w:rPr>
      </w:pPr>
      <w:r>
        <w:rPr>
          <w:bCs/>
          <w:iCs/>
          <w:sz w:val="32"/>
          <w:szCs w:val="32"/>
        </w:rPr>
        <w:t xml:space="preserve">V Drulovki bo </w:t>
      </w:r>
      <w:r w:rsidR="00915F5E">
        <w:rPr>
          <w:bCs/>
          <w:iCs/>
          <w:sz w:val="32"/>
          <w:szCs w:val="32"/>
        </w:rPr>
        <w:t>v postnem času ob</w:t>
      </w:r>
      <w:r>
        <w:rPr>
          <w:bCs/>
          <w:iCs/>
          <w:sz w:val="32"/>
          <w:szCs w:val="32"/>
        </w:rPr>
        <w:t xml:space="preserve"> petkih ob 18.00 križev </w:t>
      </w:r>
      <w:r w:rsidR="00DB54A3">
        <w:rPr>
          <w:bCs/>
          <w:iCs/>
          <w:sz w:val="32"/>
          <w:szCs w:val="32"/>
        </w:rPr>
        <w:t>pot, po premiku ure pa ob 19.00, n</w:t>
      </w:r>
      <w:r w:rsidR="00915F5E">
        <w:rPr>
          <w:bCs/>
          <w:iCs/>
          <w:sz w:val="32"/>
          <w:szCs w:val="32"/>
        </w:rPr>
        <w:t>a Bregu pa vsako nedeljo ob 14.00.</w:t>
      </w:r>
    </w:p>
    <w:p w:rsidR="008B68A2" w:rsidRDefault="008B68A2" w:rsidP="00915F5E">
      <w:pPr>
        <w:jc w:val="both"/>
        <w:rPr>
          <w:bCs/>
          <w:iCs/>
          <w:sz w:val="32"/>
          <w:szCs w:val="32"/>
        </w:rPr>
      </w:pPr>
    </w:p>
    <w:p w:rsidR="0084040F" w:rsidRDefault="0084040F" w:rsidP="00915F5E">
      <w:pPr>
        <w:jc w:val="both"/>
        <w:rPr>
          <w:bCs/>
          <w:iCs/>
          <w:sz w:val="32"/>
          <w:szCs w:val="32"/>
        </w:rPr>
      </w:pPr>
    </w:p>
    <w:p w:rsidR="008B68A2" w:rsidRDefault="008B68A2" w:rsidP="00915F5E">
      <w:pPr>
        <w:jc w:val="both"/>
        <w:rPr>
          <w:bCs/>
          <w:iCs/>
          <w:sz w:val="32"/>
          <w:szCs w:val="32"/>
        </w:rPr>
      </w:pPr>
    </w:p>
    <w:p w:rsidR="008B68A2" w:rsidRDefault="008B68A2" w:rsidP="008B68A2">
      <w:pPr>
        <w:pStyle w:val="Noga"/>
        <w:spacing w:line="276" w:lineRule="auto"/>
        <w:rPr>
          <w:color w:val="595959"/>
          <w:szCs w:val="16"/>
        </w:rPr>
      </w:pPr>
    </w:p>
    <w:p w:rsidR="00F50736" w:rsidRDefault="00F50736" w:rsidP="008B68A2">
      <w:pPr>
        <w:pStyle w:val="Noga"/>
        <w:spacing w:line="276" w:lineRule="auto"/>
        <w:rPr>
          <w:color w:val="595959"/>
          <w:szCs w:val="16"/>
        </w:rPr>
      </w:pPr>
    </w:p>
    <w:p w:rsidR="00A8775A" w:rsidRDefault="00A8775A" w:rsidP="008B68A2">
      <w:pPr>
        <w:pStyle w:val="Noga"/>
        <w:spacing w:line="276" w:lineRule="auto"/>
        <w:rPr>
          <w:color w:val="595959"/>
          <w:szCs w:val="16"/>
        </w:rPr>
      </w:pPr>
    </w:p>
    <w:p w:rsidR="00A8775A" w:rsidRDefault="00A8775A" w:rsidP="008B68A2">
      <w:pPr>
        <w:pStyle w:val="Noga"/>
        <w:spacing w:line="276" w:lineRule="auto"/>
        <w:rPr>
          <w:color w:val="595959"/>
          <w:szCs w:val="16"/>
        </w:rPr>
      </w:pPr>
    </w:p>
    <w:p w:rsidR="00F50736" w:rsidRDefault="00F50736" w:rsidP="008B68A2">
      <w:pPr>
        <w:pStyle w:val="Noga"/>
        <w:spacing w:line="276" w:lineRule="auto"/>
        <w:rPr>
          <w:color w:val="595959"/>
          <w:szCs w:val="16"/>
        </w:rPr>
      </w:pPr>
    </w:p>
    <w:p w:rsidR="00F50736" w:rsidRDefault="00F50736" w:rsidP="008B68A2">
      <w:pPr>
        <w:pStyle w:val="Noga"/>
        <w:spacing w:line="276" w:lineRule="auto"/>
        <w:rPr>
          <w:color w:val="595959"/>
          <w:szCs w:val="16"/>
        </w:rPr>
      </w:pPr>
    </w:p>
    <w:p w:rsidR="008B68A2" w:rsidRPr="00A56D60" w:rsidRDefault="008B68A2" w:rsidP="00A8775A">
      <w:pPr>
        <w:pStyle w:val="Noga"/>
        <w:tabs>
          <w:tab w:val="left" w:pos="6663"/>
        </w:tabs>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Odgovarja: Ciril Plešec, </w:t>
      </w:r>
      <w:proofErr w:type="spellStart"/>
      <w:r w:rsidRPr="00A56D60">
        <w:rPr>
          <w:color w:val="595959"/>
          <w:szCs w:val="16"/>
        </w:rPr>
        <w:t>žpk</w:t>
      </w:r>
      <w:proofErr w:type="spellEnd"/>
      <w:r w:rsidRPr="00A56D60">
        <w:rPr>
          <w:color w:val="595959"/>
          <w:szCs w:val="16"/>
        </w:rPr>
        <w:t xml:space="preserve">. </w:t>
      </w:r>
      <w:r>
        <w:rPr>
          <w:color w:val="595959"/>
          <w:szCs w:val="16"/>
        </w:rPr>
        <w:t>0</w:t>
      </w:r>
      <w:r w:rsidR="00F50736">
        <w:rPr>
          <w:color w:val="595959"/>
          <w:szCs w:val="16"/>
        </w:rPr>
        <w:t>5</w:t>
      </w:r>
      <w:r w:rsidRPr="00A56D60">
        <w:rPr>
          <w:color w:val="595959"/>
          <w:szCs w:val="16"/>
        </w:rPr>
        <w:t>/202</w:t>
      </w:r>
      <w:r>
        <w:rPr>
          <w:color w:val="595959"/>
          <w:szCs w:val="16"/>
        </w:rPr>
        <w:t>2</w:t>
      </w:r>
    </w:p>
    <w:p w:rsidR="00F50736" w:rsidRDefault="008B68A2" w:rsidP="00F50736">
      <w:pPr>
        <w:pStyle w:val="Noga"/>
        <w:tabs>
          <w:tab w:val="left" w:pos="6663"/>
        </w:tabs>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sidR="00A8775A">
        <w:rPr>
          <w:color w:val="595959"/>
          <w:szCs w:val="16"/>
        </w:rPr>
        <w:tab/>
      </w:r>
      <w:r w:rsidRPr="00A56D60">
        <w:rPr>
          <w:color w:val="595959"/>
          <w:szCs w:val="16"/>
        </w:rPr>
        <w:t>U</w:t>
      </w:r>
      <w:r>
        <w:rPr>
          <w:color w:val="595959"/>
          <w:szCs w:val="16"/>
        </w:rPr>
        <w:t>redili: Nejc Urh, Nuša Šimnovec</w:t>
      </w:r>
    </w:p>
    <w:p w:rsidR="008B68A2" w:rsidRPr="00A56D60" w:rsidRDefault="008B68A2" w:rsidP="00F50736">
      <w:pPr>
        <w:pStyle w:val="Noga"/>
        <w:tabs>
          <w:tab w:val="clear" w:pos="4536"/>
          <w:tab w:val="left" w:pos="6663"/>
        </w:tabs>
        <w:spacing w:line="276" w:lineRule="auto"/>
        <w:rPr>
          <w:color w:val="595959"/>
          <w:szCs w:val="16"/>
        </w:rPr>
      </w:pPr>
      <w:r>
        <w:rPr>
          <w:color w:val="595959"/>
          <w:szCs w:val="16"/>
        </w:rPr>
        <w:t xml:space="preserve"> </w:t>
      </w:r>
      <w:r w:rsidR="00F50736">
        <w:rPr>
          <w:color w:val="595959"/>
          <w:szCs w:val="16"/>
        </w:rPr>
        <w:tab/>
      </w:r>
      <w:r>
        <w:rPr>
          <w:color w:val="595959"/>
          <w:szCs w:val="16"/>
        </w:rPr>
        <w:t>in Jakob Zevnik</w:t>
      </w:r>
    </w:p>
    <w:p w:rsidR="008B68A2" w:rsidRPr="00A56D60" w:rsidRDefault="008B68A2" w:rsidP="00A8775A">
      <w:pPr>
        <w:tabs>
          <w:tab w:val="left" w:pos="6663"/>
        </w:tabs>
        <w:spacing w:line="276" w:lineRule="auto"/>
        <w:rPr>
          <w:color w:val="AEAAAA"/>
          <w:szCs w:val="16"/>
        </w:rPr>
      </w:pPr>
      <w:r w:rsidRPr="00A56D60">
        <w:rPr>
          <w:color w:val="595959"/>
          <w:szCs w:val="16"/>
        </w:rPr>
        <w:t>Tel.: 042332870, 04176015</w:t>
      </w:r>
      <w:r w:rsidR="00A8775A">
        <w:rPr>
          <w:color w:val="595959"/>
          <w:szCs w:val="16"/>
        </w:rPr>
        <w:t xml:space="preserve">8;       </w:t>
      </w:r>
      <w:r w:rsidR="00A8775A">
        <w:rPr>
          <w:color w:val="595959"/>
          <w:szCs w:val="16"/>
        </w:rPr>
        <w:tab/>
      </w:r>
      <w:r w:rsidRPr="00A56D60">
        <w:rPr>
          <w:color w:val="595959"/>
          <w:szCs w:val="16"/>
        </w:rPr>
        <w:t xml:space="preserve">E-mail: </w:t>
      </w:r>
      <w:hyperlink r:id="rId12" w:history="1">
        <w:r w:rsidRPr="00A56D60">
          <w:rPr>
            <w:rStyle w:val="Hiperpovezava"/>
            <w:color w:val="767171"/>
            <w:szCs w:val="16"/>
          </w:rPr>
          <w:t>ciril.plesec@siol.net</w:t>
        </w:r>
      </w:hyperlink>
      <w:r w:rsidRPr="00A56D60">
        <w:rPr>
          <w:color w:val="AEAAAA"/>
          <w:szCs w:val="16"/>
        </w:rPr>
        <w:t xml:space="preserve"> </w:t>
      </w:r>
    </w:p>
    <w:p w:rsidR="008B68A2" w:rsidRPr="008B68A2" w:rsidRDefault="008B68A2" w:rsidP="00A8775A">
      <w:pPr>
        <w:tabs>
          <w:tab w:val="left" w:pos="6663"/>
        </w:tabs>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sidRPr="00742FE7">
        <w:rPr>
          <w:color w:val="595959"/>
          <w:szCs w:val="16"/>
        </w:rPr>
        <w:t>https://zupnija-drulovkabreg.si/</w:t>
      </w:r>
    </w:p>
    <w:p w:rsidR="004C3FD4" w:rsidRPr="000423CA" w:rsidRDefault="00EF79CB" w:rsidP="008B68A2">
      <w:pPr>
        <w:jc w:val="both"/>
        <w:rPr>
          <w:bCs/>
          <w:iCs/>
          <w:sz w:val="28"/>
          <w:szCs w:val="32"/>
        </w:rPr>
      </w:pPr>
      <w:r>
        <w:rPr>
          <w:bCs/>
          <w:iCs/>
          <w:sz w:val="32"/>
          <w:szCs w:val="32"/>
        </w:rPr>
        <w:br w:type="page"/>
      </w:r>
      <w:r w:rsidR="004C3FD4"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671"/>
        <w:gridCol w:w="3402"/>
        <w:gridCol w:w="1275"/>
        <w:gridCol w:w="964"/>
        <w:gridCol w:w="3685"/>
      </w:tblGrid>
      <w:tr w:rsidR="008B68A2" w:rsidRPr="00745D98" w:rsidTr="00815DB8">
        <w:trPr>
          <w:trHeight w:val="1085"/>
        </w:trPr>
        <w:tc>
          <w:tcPr>
            <w:tcW w:w="1671" w:type="dxa"/>
            <w:tcBorders>
              <w:top w:val="single" w:sz="4" w:space="0" w:color="000000"/>
              <w:left w:val="single" w:sz="4" w:space="0" w:color="000000"/>
              <w:bottom w:val="single" w:sz="4" w:space="0" w:color="000000"/>
            </w:tcBorders>
            <w:shd w:val="clear" w:color="auto" w:fill="BD92DE"/>
            <w:vAlign w:val="center"/>
          </w:tcPr>
          <w:p w:rsidR="008B68A2" w:rsidRPr="00745D98" w:rsidRDefault="008B68A2" w:rsidP="00E50CC3">
            <w:pPr>
              <w:jc w:val="center"/>
              <w:rPr>
                <w:b/>
                <w:spacing w:val="-6"/>
                <w:sz w:val="28"/>
                <w:szCs w:val="29"/>
              </w:rPr>
            </w:pPr>
            <w:r w:rsidRPr="00745D98">
              <w:rPr>
                <w:b/>
                <w:spacing w:val="-6"/>
                <w:sz w:val="28"/>
                <w:szCs w:val="29"/>
              </w:rPr>
              <w:t>6. marec 2022</w:t>
            </w:r>
          </w:p>
        </w:tc>
        <w:tc>
          <w:tcPr>
            <w:tcW w:w="3402" w:type="dxa"/>
            <w:tcBorders>
              <w:top w:val="single" w:sz="4" w:space="0" w:color="auto"/>
              <w:left w:val="single" w:sz="4" w:space="0" w:color="000000"/>
              <w:bottom w:val="single" w:sz="4" w:space="0" w:color="000000"/>
            </w:tcBorders>
            <w:shd w:val="clear" w:color="auto" w:fill="BD92DE"/>
            <w:vAlign w:val="center"/>
          </w:tcPr>
          <w:p w:rsidR="008B68A2" w:rsidRPr="00745D98" w:rsidRDefault="008B68A2" w:rsidP="00E50CC3">
            <w:pPr>
              <w:rPr>
                <w:b/>
                <w:spacing w:val="-6"/>
                <w:sz w:val="28"/>
                <w:szCs w:val="29"/>
              </w:rPr>
            </w:pPr>
            <w:r w:rsidRPr="00745D98">
              <w:rPr>
                <w:b/>
                <w:spacing w:val="-6"/>
                <w:sz w:val="28"/>
                <w:szCs w:val="29"/>
              </w:rPr>
              <w:t xml:space="preserve">1. POSTNA NEDELJA </w:t>
            </w:r>
          </w:p>
          <w:p w:rsidR="008B68A2" w:rsidRPr="00745D98" w:rsidRDefault="008B68A2" w:rsidP="00E50CC3">
            <w:pPr>
              <w:rPr>
                <w:b/>
                <w:spacing w:val="-6"/>
                <w:sz w:val="28"/>
                <w:szCs w:val="29"/>
              </w:rPr>
            </w:pPr>
            <w:proofErr w:type="spellStart"/>
            <w:r w:rsidRPr="00745D98">
              <w:rPr>
                <w:b/>
                <w:spacing w:val="-6"/>
                <w:sz w:val="28"/>
                <w:szCs w:val="29"/>
              </w:rPr>
              <w:t>Fridolin</w:t>
            </w:r>
            <w:proofErr w:type="spellEnd"/>
            <w:r w:rsidRPr="00745D98">
              <w:rPr>
                <w:b/>
                <w:spacing w:val="-6"/>
                <w:sz w:val="28"/>
                <w:szCs w:val="29"/>
              </w:rPr>
              <w:t>, opat</w:t>
            </w:r>
          </w:p>
        </w:tc>
        <w:tc>
          <w:tcPr>
            <w:tcW w:w="1275" w:type="dxa"/>
            <w:tcBorders>
              <w:top w:val="single" w:sz="4" w:space="0" w:color="000000"/>
              <w:left w:val="single" w:sz="4" w:space="0" w:color="000000"/>
              <w:bottom w:val="single" w:sz="4" w:space="0" w:color="000000"/>
            </w:tcBorders>
            <w:shd w:val="clear" w:color="auto" w:fill="BD92DE"/>
          </w:tcPr>
          <w:p w:rsidR="008B68A2" w:rsidRPr="00745D98" w:rsidRDefault="008B68A2" w:rsidP="00E50CC3">
            <w:pPr>
              <w:jc w:val="center"/>
              <w:rPr>
                <w:spacing w:val="-6"/>
                <w:sz w:val="28"/>
                <w:szCs w:val="29"/>
              </w:rPr>
            </w:pPr>
            <w:r w:rsidRPr="00745D98">
              <w:rPr>
                <w:spacing w:val="-6"/>
                <w:sz w:val="28"/>
                <w:szCs w:val="29"/>
              </w:rPr>
              <w:t>Breg</w:t>
            </w:r>
          </w:p>
          <w:p w:rsidR="008B68A2" w:rsidRPr="00745D98" w:rsidRDefault="008B68A2" w:rsidP="00E50CC3">
            <w:pPr>
              <w:jc w:val="center"/>
              <w:rPr>
                <w:spacing w:val="-6"/>
                <w:sz w:val="28"/>
                <w:szCs w:val="29"/>
              </w:rPr>
            </w:pPr>
            <w:r w:rsidRPr="00745D98">
              <w:rPr>
                <w:spacing w:val="-6"/>
                <w:sz w:val="28"/>
                <w:szCs w:val="29"/>
              </w:rPr>
              <w:t>Drulovka</w:t>
            </w:r>
          </w:p>
          <w:p w:rsidR="008B68A2" w:rsidRPr="00745D98" w:rsidRDefault="008B68A2" w:rsidP="00E50CC3">
            <w:pPr>
              <w:jc w:val="center"/>
              <w:rPr>
                <w:spacing w:val="-6"/>
                <w:sz w:val="28"/>
                <w:szCs w:val="29"/>
              </w:rPr>
            </w:pPr>
            <w:r w:rsidRPr="00745D98">
              <w:rPr>
                <w:spacing w:val="-6"/>
                <w:sz w:val="28"/>
                <w:szCs w:val="29"/>
              </w:rPr>
              <w:t>Breg</w:t>
            </w:r>
          </w:p>
          <w:p w:rsidR="008B68A2" w:rsidRPr="00745D98" w:rsidRDefault="008B68A2" w:rsidP="00E50CC3">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BD92DE"/>
          </w:tcPr>
          <w:p w:rsidR="008B68A2" w:rsidRPr="00745D98" w:rsidRDefault="008B68A2" w:rsidP="00F50736">
            <w:pPr>
              <w:jc w:val="right"/>
              <w:rPr>
                <w:spacing w:val="-6"/>
                <w:sz w:val="28"/>
                <w:szCs w:val="29"/>
              </w:rPr>
            </w:pPr>
            <w:r w:rsidRPr="00745D98">
              <w:rPr>
                <w:spacing w:val="-6"/>
                <w:sz w:val="28"/>
                <w:szCs w:val="29"/>
              </w:rPr>
              <w:t>7:30</w:t>
            </w:r>
          </w:p>
          <w:p w:rsidR="008B68A2" w:rsidRPr="00745D98" w:rsidRDefault="008B68A2" w:rsidP="00F50736">
            <w:pPr>
              <w:jc w:val="right"/>
              <w:rPr>
                <w:spacing w:val="-6"/>
                <w:sz w:val="28"/>
                <w:szCs w:val="29"/>
              </w:rPr>
            </w:pPr>
            <w:r w:rsidRPr="00745D98">
              <w:rPr>
                <w:spacing w:val="-6"/>
                <w:sz w:val="28"/>
                <w:szCs w:val="29"/>
              </w:rPr>
              <w:t>9:00</w:t>
            </w:r>
          </w:p>
          <w:p w:rsidR="008B68A2" w:rsidRPr="00745D98" w:rsidRDefault="008B68A2" w:rsidP="00F50736">
            <w:pPr>
              <w:jc w:val="right"/>
              <w:rPr>
                <w:spacing w:val="-6"/>
                <w:sz w:val="28"/>
                <w:szCs w:val="29"/>
              </w:rPr>
            </w:pPr>
            <w:r w:rsidRPr="00745D98">
              <w:rPr>
                <w:spacing w:val="-6"/>
                <w:sz w:val="28"/>
                <w:szCs w:val="29"/>
              </w:rPr>
              <w:t>10:30</w:t>
            </w:r>
          </w:p>
          <w:p w:rsidR="008B68A2" w:rsidRPr="00745D98" w:rsidRDefault="008B68A2" w:rsidP="00F50736">
            <w:pPr>
              <w:jc w:val="right"/>
              <w:rPr>
                <w:spacing w:val="-6"/>
                <w:sz w:val="28"/>
                <w:szCs w:val="29"/>
              </w:rPr>
            </w:pPr>
            <w:r w:rsidRPr="00745D98">
              <w:rPr>
                <w:spacing w:val="-6"/>
                <w:sz w:val="28"/>
                <w:szCs w:val="29"/>
              </w:rPr>
              <w:t>14.00</w:t>
            </w:r>
          </w:p>
        </w:tc>
        <w:tc>
          <w:tcPr>
            <w:tcW w:w="3685" w:type="dxa"/>
            <w:tcBorders>
              <w:top w:val="single" w:sz="4" w:space="0" w:color="000000"/>
              <w:left w:val="single" w:sz="4" w:space="0" w:color="000000"/>
              <w:bottom w:val="single" w:sz="4" w:space="0" w:color="000000"/>
              <w:right w:val="single" w:sz="4" w:space="0" w:color="000000"/>
            </w:tcBorders>
            <w:shd w:val="clear" w:color="auto" w:fill="BD92DE"/>
          </w:tcPr>
          <w:p w:rsidR="008B68A2" w:rsidRPr="00745D98" w:rsidRDefault="008B68A2" w:rsidP="00E50CC3">
            <w:pPr>
              <w:snapToGrid w:val="0"/>
              <w:rPr>
                <w:spacing w:val="-6"/>
                <w:sz w:val="28"/>
                <w:szCs w:val="29"/>
              </w:rPr>
            </w:pPr>
            <w:r w:rsidRPr="00745D98">
              <w:rPr>
                <w:spacing w:val="-6"/>
                <w:sz w:val="28"/>
                <w:szCs w:val="29"/>
              </w:rPr>
              <w:t>- Ivan Fajfar, obl.</w:t>
            </w:r>
          </w:p>
          <w:p w:rsidR="008B68A2" w:rsidRPr="00745D98" w:rsidRDefault="008B68A2" w:rsidP="00E50CC3">
            <w:pPr>
              <w:snapToGrid w:val="0"/>
              <w:rPr>
                <w:spacing w:val="-6"/>
                <w:sz w:val="28"/>
                <w:szCs w:val="29"/>
              </w:rPr>
            </w:pPr>
            <w:r w:rsidRPr="00745D98">
              <w:rPr>
                <w:spacing w:val="-6"/>
                <w:sz w:val="28"/>
                <w:szCs w:val="29"/>
              </w:rPr>
              <w:t>- za župnijo</w:t>
            </w:r>
          </w:p>
          <w:p w:rsidR="008B68A2" w:rsidRPr="00745D98" w:rsidRDefault="008B68A2" w:rsidP="00E50CC3">
            <w:pPr>
              <w:snapToGrid w:val="0"/>
              <w:rPr>
                <w:spacing w:val="-6"/>
                <w:sz w:val="28"/>
                <w:szCs w:val="29"/>
              </w:rPr>
            </w:pPr>
            <w:r w:rsidRPr="00745D98">
              <w:rPr>
                <w:spacing w:val="-6"/>
                <w:sz w:val="28"/>
                <w:szCs w:val="29"/>
              </w:rPr>
              <w:t>- v zahvalo</w:t>
            </w:r>
          </w:p>
          <w:p w:rsidR="008B68A2" w:rsidRPr="00815DB8" w:rsidRDefault="008B68A2" w:rsidP="00123669">
            <w:pPr>
              <w:snapToGrid w:val="0"/>
              <w:rPr>
                <w:b/>
                <w:spacing w:val="-6"/>
                <w:sz w:val="28"/>
                <w:szCs w:val="29"/>
              </w:rPr>
            </w:pPr>
            <w:r w:rsidRPr="00815DB8">
              <w:rPr>
                <w:b/>
                <w:spacing w:val="-6"/>
                <w:sz w:val="28"/>
                <w:szCs w:val="29"/>
              </w:rPr>
              <w:t xml:space="preserve">- </w:t>
            </w:r>
            <w:r w:rsidRPr="00815DB8">
              <w:rPr>
                <w:b/>
                <w:spacing w:val="-6"/>
                <w:szCs w:val="29"/>
              </w:rPr>
              <w:t>M</w:t>
            </w:r>
            <w:r w:rsidR="00123669" w:rsidRPr="00815DB8">
              <w:rPr>
                <w:b/>
                <w:spacing w:val="-6"/>
                <w:szCs w:val="29"/>
              </w:rPr>
              <w:t>OLITEV</w:t>
            </w:r>
            <w:r w:rsidRPr="00815DB8">
              <w:rPr>
                <w:b/>
                <w:spacing w:val="-6"/>
                <w:szCs w:val="29"/>
              </w:rPr>
              <w:t xml:space="preserve"> </w:t>
            </w:r>
            <w:r w:rsidR="00123669" w:rsidRPr="00815DB8">
              <w:rPr>
                <w:b/>
                <w:spacing w:val="-6"/>
                <w:szCs w:val="29"/>
              </w:rPr>
              <w:t>KRIŽEVEGA POTA</w:t>
            </w:r>
          </w:p>
        </w:tc>
      </w:tr>
      <w:tr w:rsidR="008B68A2" w:rsidRPr="00745D98" w:rsidTr="00A8775A">
        <w:trPr>
          <w:trHeight w:val="689"/>
        </w:trPr>
        <w:tc>
          <w:tcPr>
            <w:tcW w:w="1671"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jc w:val="center"/>
              <w:rPr>
                <w:spacing w:val="-6"/>
                <w:sz w:val="28"/>
                <w:szCs w:val="29"/>
              </w:rPr>
            </w:pPr>
            <w:r w:rsidRPr="00745D98">
              <w:rPr>
                <w:spacing w:val="-6"/>
                <w:sz w:val="28"/>
                <w:szCs w:val="29"/>
              </w:rPr>
              <w:t>7.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snapToGrid w:val="0"/>
              <w:rPr>
                <w:spacing w:val="-6"/>
                <w:sz w:val="28"/>
                <w:szCs w:val="29"/>
              </w:rPr>
            </w:pPr>
            <w:r w:rsidRPr="00745D98">
              <w:rPr>
                <w:spacing w:val="-6"/>
                <w:sz w:val="28"/>
                <w:szCs w:val="29"/>
              </w:rPr>
              <w:t>PONEDELJEK</w:t>
            </w:r>
          </w:p>
          <w:p w:rsidR="008B68A2" w:rsidRPr="00745D98" w:rsidRDefault="008B68A2" w:rsidP="00E50CC3">
            <w:pPr>
              <w:snapToGrid w:val="0"/>
              <w:rPr>
                <w:spacing w:val="-6"/>
                <w:sz w:val="28"/>
                <w:szCs w:val="29"/>
              </w:rPr>
            </w:pPr>
            <w:proofErr w:type="spellStart"/>
            <w:r w:rsidRPr="00745D98">
              <w:rPr>
                <w:spacing w:val="-6"/>
                <w:sz w:val="28"/>
                <w:szCs w:val="29"/>
              </w:rPr>
              <w:t>Perpetua</w:t>
            </w:r>
            <w:proofErr w:type="spellEnd"/>
            <w:r w:rsidRPr="00745D98">
              <w:rPr>
                <w:spacing w:val="-6"/>
                <w:sz w:val="28"/>
                <w:szCs w:val="29"/>
              </w:rPr>
              <w:t xml:space="preserve"> in </w:t>
            </w:r>
            <w:proofErr w:type="spellStart"/>
            <w:r w:rsidRPr="00745D98">
              <w:rPr>
                <w:spacing w:val="-6"/>
                <w:sz w:val="28"/>
                <w:szCs w:val="29"/>
              </w:rPr>
              <w:t>Felicita</w:t>
            </w:r>
            <w:proofErr w:type="spellEnd"/>
            <w:r w:rsidRPr="00745D98">
              <w:rPr>
                <w:spacing w:val="-6"/>
                <w:sz w:val="28"/>
                <w:szCs w:val="29"/>
              </w:rPr>
              <w:t>, mučenki</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E50CC3">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F50736">
            <w:pPr>
              <w:snapToGrid w:val="0"/>
              <w:jc w:val="right"/>
              <w:rPr>
                <w:spacing w:val="-6"/>
                <w:sz w:val="28"/>
                <w:szCs w:val="29"/>
              </w:rPr>
            </w:pPr>
          </w:p>
          <w:p w:rsidR="008B68A2" w:rsidRPr="00745D98" w:rsidRDefault="008B68A2" w:rsidP="00F50736">
            <w:pPr>
              <w:snapToGrid w:val="0"/>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84040F" w:rsidP="0084040F">
            <w:pPr>
              <w:snapToGrid w:val="0"/>
              <w:ind w:right="-251"/>
              <w:rPr>
                <w:spacing w:val="-6"/>
                <w:sz w:val="28"/>
                <w:szCs w:val="29"/>
              </w:rPr>
            </w:pPr>
            <w:r w:rsidRPr="00745D98">
              <w:rPr>
                <w:spacing w:val="-6"/>
                <w:sz w:val="28"/>
                <w:szCs w:val="29"/>
              </w:rPr>
              <w:t>- Dar</w:t>
            </w:r>
            <w:r w:rsidR="007B7D5A">
              <w:rPr>
                <w:spacing w:val="-6"/>
                <w:sz w:val="28"/>
                <w:szCs w:val="29"/>
              </w:rPr>
              <w:t>i</w:t>
            </w:r>
            <w:r w:rsidRPr="00745D98">
              <w:rPr>
                <w:spacing w:val="-6"/>
                <w:sz w:val="28"/>
                <w:szCs w:val="29"/>
              </w:rPr>
              <w:t>ja Kalan (M)</w:t>
            </w:r>
          </w:p>
        </w:tc>
      </w:tr>
      <w:tr w:rsidR="008B68A2" w:rsidRPr="00745D98" w:rsidTr="00A8775A">
        <w:trPr>
          <w:trHeight w:val="156"/>
        </w:trPr>
        <w:tc>
          <w:tcPr>
            <w:tcW w:w="1671"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jc w:val="center"/>
              <w:rPr>
                <w:spacing w:val="-6"/>
                <w:sz w:val="28"/>
                <w:szCs w:val="29"/>
              </w:rPr>
            </w:pPr>
            <w:r w:rsidRPr="00745D98">
              <w:rPr>
                <w:spacing w:val="-6"/>
                <w:sz w:val="28"/>
                <w:szCs w:val="29"/>
              </w:rPr>
              <w:t>8.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B68A2" w:rsidRPr="00745D98" w:rsidRDefault="008B68A2" w:rsidP="00E50CC3">
            <w:pPr>
              <w:rPr>
                <w:spacing w:val="-6"/>
                <w:sz w:val="28"/>
                <w:szCs w:val="29"/>
              </w:rPr>
            </w:pPr>
            <w:r w:rsidRPr="00745D98">
              <w:rPr>
                <w:spacing w:val="-6"/>
                <w:sz w:val="28"/>
                <w:szCs w:val="29"/>
              </w:rPr>
              <w:t>TOREK</w:t>
            </w:r>
          </w:p>
          <w:p w:rsidR="008B68A2" w:rsidRPr="00A8775A" w:rsidRDefault="008B68A2" w:rsidP="00A8775A">
            <w:pPr>
              <w:rPr>
                <w:spacing w:val="-6"/>
                <w:sz w:val="26"/>
                <w:szCs w:val="26"/>
              </w:rPr>
            </w:pPr>
            <w:r w:rsidRPr="00A8775A">
              <w:rPr>
                <w:spacing w:val="-6"/>
                <w:sz w:val="26"/>
                <w:szCs w:val="26"/>
              </w:rPr>
              <w:t>Ja</w:t>
            </w:r>
            <w:r w:rsidR="00A8775A" w:rsidRPr="00A8775A">
              <w:rPr>
                <w:spacing w:val="-6"/>
                <w:sz w:val="26"/>
                <w:szCs w:val="26"/>
              </w:rPr>
              <w:t xml:space="preserve">nez od Boga, redovni </w:t>
            </w:r>
            <w:r w:rsidR="00A8775A">
              <w:rPr>
                <w:spacing w:val="-6"/>
                <w:sz w:val="26"/>
                <w:szCs w:val="26"/>
              </w:rPr>
              <w:t>us</w:t>
            </w:r>
            <w:r w:rsidR="00A8775A" w:rsidRPr="00A8775A">
              <w:rPr>
                <w:spacing w:val="-6"/>
                <w:sz w:val="26"/>
                <w:szCs w:val="26"/>
              </w:rPr>
              <w:t>tanov</w:t>
            </w:r>
            <w:r w:rsidR="00A8775A">
              <w:rPr>
                <w:spacing w:val="-6"/>
                <w:sz w:val="26"/>
                <w:szCs w:val="26"/>
              </w:rPr>
              <w:t>itelj</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A8775A">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815DB8">
            <w:pPr>
              <w:snapToGrid w:val="0"/>
              <w:jc w:val="right"/>
              <w:rPr>
                <w:spacing w:val="-6"/>
                <w:sz w:val="28"/>
                <w:szCs w:val="29"/>
              </w:rPr>
            </w:pPr>
            <w:r w:rsidRPr="00745D98">
              <w:rPr>
                <w:spacing w:val="-6"/>
                <w:sz w:val="28"/>
                <w:szCs w:val="29"/>
              </w:rPr>
              <w:t>7:30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84040F" w:rsidP="00E50CC3">
            <w:pPr>
              <w:snapToGrid w:val="0"/>
              <w:ind w:right="-251"/>
              <w:rPr>
                <w:spacing w:val="-6"/>
                <w:sz w:val="28"/>
                <w:szCs w:val="29"/>
              </w:rPr>
            </w:pPr>
            <w:r w:rsidRPr="00745D98">
              <w:rPr>
                <w:spacing w:val="-6"/>
                <w:sz w:val="28"/>
                <w:szCs w:val="29"/>
              </w:rPr>
              <w:t>- po namenu (S. K.)</w:t>
            </w:r>
          </w:p>
        </w:tc>
      </w:tr>
      <w:tr w:rsidR="008B68A2" w:rsidRPr="00745D98" w:rsidTr="00A8775A">
        <w:trPr>
          <w:trHeight w:val="877"/>
        </w:trPr>
        <w:tc>
          <w:tcPr>
            <w:tcW w:w="1671"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jc w:val="center"/>
              <w:rPr>
                <w:spacing w:val="-6"/>
                <w:sz w:val="28"/>
                <w:szCs w:val="29"/>
              </w:rPr>
            </w:pPr>
            <w:r w:rsidRPr="00745D98">
              <w:rPr>
                <w:spacing w:val="-6"/>
                <w:sz w:val="28"/>
                <w:szCs w:val="29"/>
              </w:rPr>
              <w:t>9.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snapToGrid w:val="0"/>
              <w:rPr>
                <w:spacing w:val="-6"/>
                <w:sz w:val="28"/>
                <w:szCs w:val="29"/>
              </w:rPr>
            </w:pPr>
            <w:r w:rsidRPr="00745D98">
              <w:rPr>
                <w:spacing w:val="-6"/>
                <w:sz w:val="28"/>
                <w:szCs w:val="29"/>
              </w:rPr>
              <w:t>SREDA</w:t>
            </w:r>
          </w:p>
          <w:p w:rsidR="008B68A2" w:rsidRPr="00745D98" w:rsidRDefault="008B68A2" w:rsidP="00E50CC3">
            <w:pPr>
              <w:snapToGrid w:val="0"/>
              <w:rPr>
                <w:spacing w:val="-6"/>
                <w:sz w:val="28"/>
                <w:szCs w:val="29"/>
              </w:rPr>
            </w:pPr>
            <w:r w:rsidRPr="00745D98">
              <w:rPr>
                <w:spacing w:val="-6"/>
                <w:sz w:val="28"/>
                <w:szCs w:val="29"/>
              </w:rPr>
              <w:t>Frančiška Rimska, redovnica</w:t>
            </w:r>
          </w:p>
        </w:tc>
        <w:tc>
          <w:tcPr>
            <w:tcW w:w="1275" w:type="dxa"/>
            <w:tcBorders>
              <w:top w:val="single" w:sz="4" w:space="0" w:color="000000"/>
              <w:left w:val="single" w:sz="4" w:space="0" w:color="000000"/>
              <w:bottom w:val="single" w:sz="4" w:space="0" w:color="000000"/>
            </w:tcBorders>
            <w:shd w:val="clear" w:color="auto" w:fill="auto"/>
            <w:vAlign w:val="bottom"/>
          </w:tcPr>
          <w:p w:rsidR="008B68A2" w:rsidRPr="00745D98" w:rsidRDefault="008B68A2" w:rsidP="00E50CC3">
            <w:pPr>
              <w:jc w:val="center"/>
              <w:rPr>
                <w:spacing w:val="-6"/>
                <w:sz w:val="28"/>
                <w:szCs w:val="29"/>
              </w:rPr>
            </w:pPr>
          </w:p>
          <w:p w:rsidR="008B68A2" w:rsidRPr="00745D98" w:rsidRDefault="008B68A2" w:rsidP="00E50CC3">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8B68A2" w:rsidRPr="00745D98" w:rsidRDefault="008B68A2" w:rsidP="00F50736">
            <w:pPr>
              <w:jc w:val="right"/>
              <w:rPr>
                <w:spacing w:val="-6"/>
                <w:sz w:val="28"/>
                <w:szCs w:val="29"/>
              </w:rPr>
            </w:pPr>
          </w:p>
          <w:p w:rsidR="008B68A2" w:rsidRPr="00745D98" w:rsidRDefault="008B68A2" w:rsidP="00F50736">
            <w:pPr>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84040F" w:rsidP="0084040F">
            <w:pPr>
              <w:snapToGrid w:val="0"/>
              <w:rPr>
                <w:spacing w:val="-6"/>
                <w:sz w:val="28"/>
                <w:szCs w:val="29"/>
              </w:rPr>
            </w:pPr>
            <w:r w:rsidRPr="00745D98">
              <w:rPr>
                <w:spacing w:val="-6"/>
                <w:sz w:val="28"/>
                <w:szCs w:val="29"/>
              </w:rPr>
              <w:t>- Tilen Bitenc</w:t>
            </w:r>
          </w:p>
        </w:tc>
      </w:tr>
      <w:tr w:rsidR="008B68A2" w:rsidRPr="00745D98" w:rsidTr="00A8775A">
        <w:trPr>
          <w:trHeight w:val="847"/>
        </w:trPr>
        <w:tc>
          <w:tcPr>
            <w:tcW w:w="1671"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jc w:val="center"/>
              <w:rPr>
                <w:spacing w:val="-6"/>
                <w:sz w:val="28"/>
                <w:szCs w:val="29"/>
              </w:rPr>
            </w:pPr>
            <w:r w:rsidRPr="00745D98">
              <w:rPr>
                <w:spacing w:val="-6"/>
                <w:sz w:val="28"/>
                <w:szCs w:val="29"/>
              </w:rPr>
              <w:t>10.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snapToGrid w:val="0"/>
              <w:rPr>
                <w:spacing w:val="-6"/>
                <w:sz w:val="28"/>
                <w:szCs w:val="29"/>
              </w:rPr>
            </w:pPr>
            <w:r w:rsidRPr="00745D98">
              <w:rPr>
                <w:spacing w:val="-6"/>
                <w:sz w:val="28"/>
                <w:szCs w:val="29"/>
              </w:rPr>
              <w:t>ČETRTEK</w:t>
            </w:r>
          </w:p>
          <w:p w:rsidR="008B68A2" w:rsidRPr="00745D98" w:rsidRDefault="008B68A2" w:rsidP="00E50CC3">
            <w:pPr>
              <w:snapToGrid w:val="0"/>
              <w:rPr>
                <w:spacing w:val="-6"/>
                <w:sz w:val="28"/>
                <w:szCs w:val="29"/>
              </w:rPr>
            </w:pPr>
            <w:r w:rsidRPr="00745D98">
              <w:rPr>
                <w:spacing w:val="-6"/>
                <w:sz w:val="28"/>
                <w:szCs w:val="29"/>
              </w:rPr>
              <w:t>40 mučencev iz Armenije</w:t>
            </w:r>
          </w:p>
        </w:tc>
        <w:tc>
          <w:tcPr>
            <w:tcW w:w="1275" w:type="dxa"/>
            <w:tcBorders>
              <w:top w:val="single" w:sz="4" w:space="0" w:color="000000"/>
              <w:left w:val="single" w:sz="4" w:space="0" w:color="000000"/>
              <w:bottom w:val="single" w:sz="4" w:space="0" w:color="000000"/>
            </w:tcBorders>
            <w:shd w:val="clear" w:color="auto" w:fill="auto"/>
            <w:vAlign w:val="bottom"/>
          </w:tcPr>
          <w:p w:rsidR="008B68A2" w:rsidRPr="00745D98" w:rsidRDefault="008B68A2" w:rsidP="00E50CC3">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auto"/>
            <w:vAlign w:val="bottom"/>
          </w:tcPr>
          <w:p w:rsidR="008B68A2" w:rsidRPr="00745D98" w:rsidRDefault="008B68A2" w:rsidP="00F50736">
            <w:pPr>
              <w:snapToGrid w:val="0"/>
              <w:jc w:val="right"/>
              <w:rPr>
                <w:spacing w:val="-6"/>
                <w:sz w:val="28"/>
                <w:szCs w:val="29"/>
              </w:rPr>
            </w:pPr>
          </w:p>
          <w:p w:rsidR="008B68A2" w:rsidRPr="00745D98" w:rsidRDefault="008B68A2" w:rsidP="00F50736">
            <w:pPr>
              <w:snapToGrid w:val="0"/>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84040F" w:rsidP="00E50CC3">
            <w:pPr>
              <w:snapToGrid w:val="0"/>
              <w:ind w:right="-251"/>
              <w:rPr>
                <w:spacing w:val="-6"/>
                <w:sz w:val="28"/>
                <w:szCs w:val="29"/>
              </w:rPr>
            </w:pPr>
            <w:r w:rsidRPr="00745D98">
              <w:rPr>
                <w:spacing w:val="-6"/>
                <w:sz w:val="28"/>
                <w:szCs w:val="29"/>
              </w:rPr>
              <w:t>- Stanislav Škof (sl.)</w:t>
            </w:r>
          </w:p>
        </w:tc>
      </w:tr>
      <w:tr w:rsidR="008B68A2" w:rsidRPr="00745D98" w:rsidTr="00A8775A">
        <w:trPr>
          <w:trHeight w:val="705"/>
        </w:trPr>
        <w:tc>
          <w:tcPr>
            <w:tcW w:w="1671" w:type="dxa"/>
            <w:tcBorders>
              <w:top w:val="single" w:sz="4" w:space="0" w:color="000000"/>
              <w:left w:val="single" w:sz="4" w:space="0" w:color="000000"/>
              <w:bottom w:val="single" w:sz="4" w:space="0" w:color="000000"/>
            </w:tcBorders>
            <w:vAlign w:val="center"/>
          </w:tcPr>
          <w:p w:rsidR="008B68A2" w:rsidRPr="00745D98" w:rsidRDefault="008B68A2" w:rsidP="00E50CC3">
            <w:pPr>
              <w:jc w:val="center"/>
              <w:rPr>
                <w:spacing w:val="-6"/>
                <w:sz w:val="28"/>
                <w:szCs w:val="29"/>
              </w:rPr>
            </w:pPr>
            <w:r w:rsidRPr="00745D98">
              <w:rPr>
                <w:spacing w:val="-6"/>
                <w:sz w:val="28"/>
                <w:szCs w:val="29"/>
              </w:rPr>
              <w:t>11.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snapToGrid w:val="0"/>
              <w:rPr>
                <w:spacing w:val="-6"/>
                <w:sz w:val="28"/>
                <w:szCs w:val="29"/>
              </w:rPr>
            </w:pPr>
            <w:r w:rsidRPr="00745D98">
              <w:rPr>
                <w:spacing w:val="-6"/>
                <w:sz w:val="28"/>
                <w:szCs w:val="29"/>
              </w:rPr>
              <w:t>PETEK</w:t>
            </w:r>
          </w:p>
          <w:p w:rsidR="008B68A2" w:rsidRPr="00745D98" w:rsidRDefault="008B68A2" w:rsidP="00E50CC3">
            <w:pPr>
              <w:snapToGrid w:val="0"/>
              <w:rPr>
                <w:spacing w:val="-6"/>
                <w:sz w:val="28"/>
                <w:szCs w:val="29"/>
              </w:rPr>
            </w:pPr>
            <w:r w:rsidRPr="00745D98">
              <w:rPr>
                <w:spacing w:val="-6"/>
                <w:sz w:val="28"/>
                <w:szCs w:val="29"/>
              </w:rPr>
              <w:t>+ Benedikt, škof</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E50CC3">
            <w:pPr>
              <w:snapToGrid w:val="0"/>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F50736">
            <w:pPr>
              <w:snapToGrid w:val="0"/>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84040F" w:rsidP="00E50CC3">
            <w:pPr>
              <w:snapToGrid w:val="0"/>
              <w:rPr>
                <w:spacing w:val="-6"/>
                <w:sz w:val="28"/>
                <w:szCs w:val="29"/>
              </w:rPr>
            </w:pPr>
            <w:r w:rsidRPr="00745D98">
              <w:rPr>
                <w:spacing w:val="-6"/>
                <w:sz w:val="28"/>
                <w:szCs w:val="29"/>
              </w:rPr>
              <w:t>- za župnijo</w:t>
            </w:r>
          </w:p>
        </w:tc>
      </w:tr>
      <w:tr w:rsidR="008B68A2" w:rsidRPr="00745D98" w:rsidTr="00A8775A">
        <w:trPr>
          <w:trHeight w:val="408"/>
        </w:trPr>
        <w:tc>
          <w:tcPr>
            <w:tcW w:w="1671" w:type="dxa"/>
            <w:tcBorders>
              <w:top w:val="single" w:sz="4" w:space="0" w:color="000000"/>
              <w:left w:val="single" w:sz="4" w:space="0" w:color="000000"/>
              <w:bottom w:val="single" w:sz="4" w:space="0" w:color="000000"/>
            </w:tcBorders>
            <w:vAlign w:val="center"/>
          </w:tcPr>
          <w:p w:rsidR="008B68A2" w:rsidRPr="00745D98" w:rsidRDefault="008B68A2" w:rsidP="00E50CC3">
            <w:pPr>
              <w:jc w:val="center"/>
              <w:rPr>
                <w:spacing w:val="-6"/>
                <w:sz w:val="28"/>
                <w:szCs w:val="29"/>
              </w:rPr>
            </w:pPr>
            <w:r w:rsidRPr="00745D98">
              <w:rPr>
                <w:spacing w:val="-6"/>
                <w:sz w:val="28"/>
                <w:szCs w:val="29"/>
              </w:rPr>
              <w:t>12. marec</w:t>
            </w:r>
          </w:p>
          <w:p w:rsidR="008B68A2" w:rsidRPr="00745D98" w:rsidRDefault="008B68A2" w:rsidP="00E50CC3">
            <w:pPr>
              <w:ind w:left="360"/>
              <w:rPr>
                <w:spacing w:val="-6"/>
                <w:sz w:val="28"/>
                <w:szCs w:val="29"/>
              </w:rPr>
            </w:pPr>
            <w:r w:rsidRPr="00745D98">
              <w:rPr>
                <w:spacing w:val="-6"/>
                <w:sz w:val="28"/>
                <w:szCs w:val="29"/>
              </w:rPr>
              <w:t xml:space="preserve">   2022</w:t>
            </w:r>
          </w:p>
        </w:tc>
        <w:tc>
          <w:tcPr>
            <w:tcW w:w="3402" w:type="dxa"/>
            <w:tcBorders>
              <w:top w:val="single" w:sz="4" w:space="0" w:color="000000"/>
              <w:left w:val="single" w:sz="4" w:space="0" w:color="000000"/>
              <w:bottom w:val="single" w:sz="4" w:space="0" w:color="000000"/>
            </w:tcBorders>
            <w:shd w:val="clear" w:color="auto" w:fill="FFFFFF"/>
            <w:vAlign w:val="center"/>
          </w:tcPr>
          <w:p w:rsidR="008B68A2" w:rsidRPr="00745D98" w:rsidRDefault="008B68A2" w:rsidP="00E50CC3">
            <w:pPr>
              <w:rPr>
                <w:spacing w:val="-6"/>
                <w:sz w:val="28"/>
                <w:szCs w:val="29"/>
              </w:rPr>
            </w:pPr>
            <w:r w:rsidRPr="00745D98">
              <w:rPr>
                <w:spacing w:val="-6"/>
                <w:sz w:val="28"/>
                <w:szCs w:val="29"/>
              </w:rPr>
              <w:t>SOBOTA</w:t>
            </w:r>
          </w:p>
          <w:p w:rsidR="008B68A2" w:rsidRPr="00745D98" w:rsidRDefault="008B68A2" w:rsidP="00E50CC3">
            <w:pPr>
              <w:rPr>
                <w:spacing w:val="-6"/>
                <w:sz w:val="28"/>
                <w:szCs w:val="29"/>
              </w:rPr>
            </w:pPr>
            <w:r w:rsidRPr="00745D98">
              <w:rPr>
                <w:spacing w:val="-6"/>
                <w:sz w:val="28"/>
                <w:szCs w:val="29"/>
              </w:rPr>
              <w:t>Inocenc I., papež</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E50CC3">
            <w:pPr>
              <w:snapToGrid w:val="0"/>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F50736">
            <w:pPr>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rsidR="00123669" w:rsidRDefault="0084040F" w:rsidP="007B7D5A">
            <w:pPr>
              <w:snapToGrid w:val="0"/>
              <w:rPr>
                <w:spacing w:val="-6"/>
                <w:sz w:val="28"/>
                <w:szCs w:val="29"/>
              </w:rPr>
            </w:pPr>
            <w:r w:rsidRPr="00745D98">
              <w:rPr>
                <w:spacing w:val="-6"/>
                <w:sz w:val="28"/>
                <w:szCs w:val="29"/>
              </w:rPr>
              <w:t xml:space="preserve">- </w:t>
            </w:r>
            <w:r w:rsidR="00745D98" w:rsidRPr="00745D98">
              <w:rPr>
                <w:spacing w:val="-6"/>
                <w:sz w:val="28"/>
                <w:szCs w:val="29"/>
              </w:rPr>
              <w:t xml:space="preserve">pok. iz družine </w:t>
            </w:r>
          </w:p>
          <w:p w:rsidR="008B68A2" w:rsidRPr="00745D98" w:rsidRDefault="00915DD4" w:rsidP="007B7D5A">
            <w:pPr>
              <w:snapToGrid w:val="0"/>
              <w:rPr>
                <w:spacing w:val="-6"/>
                <w:sz w:val="28"/>
                <w:szCs w:val="29"/>
              </w:rPr>
            </w:pPr>
            <w:r>
              <w:rPr>
                <w:spacing w:val="-6"/>
                <w:sz w:val="28"/>
                <w:szCs w:val="29"/>
              </w:rPr>
              <w:t xml:space="preserve">  </w:t>
            </w:r>
            <w:r w:rsidR="00745D98" w:rsidRPr="00745D98">
              <w:rPr>
                <w:spacing w:val="-6"/>
                <w:sz w:val="28"/>
                <w:szCs w:val="29"/>
              </w:rPr>
              <w:t>Petrovič-Fabjan</w:t>
            </w:r>
          </w:p>
        </w:tc>
      </w:tr>
      <w:tr w:rsidR="008B68A2" w:rsidRPr="00745D98" w:rsidTr="00815DB8">
        <w:trPr>
          <w:trHeight w:val="1073"/>
        </w:trPr>
        <w:tc>
          <w:tcPr>
            <w:tcW w:w="1671" w:type="dxa"/>
            <w:tcBorders>
              <w:top w:val="single" w:sz="4" w:space="0" w:color="000000"/>
              <w:left w:val="single" w:sz="4" w:space="0" w:color="000000"/>
              <w:bottom w:val="single" w:sz="4" w:space="0" w:color="000000"/>
            </w:tcBorders>
            <w:shd w:val="clear" w:color="auto" w:fill="BD92DE"/>
            <w:vAlign w:val="center"/>
          </w:tcPr>
          <w:p w:rsidR="008B68A2" w:rsidRPr="00745D98" w:rsidRDefault="008B68A2" w:rsidP="00E50CC3">
            <w:pPr>
              <w:jc w:val="center"/>
              <w:rPr>
                <w:b/>
                <w:spacing w:val="-6"/>
                <w:sz w:val="28"/>
                <w:szCs w:val="29"/>
              </w:rPr>
            </w:pPr>
            <w:r w:rsidRPr="00745D98">
              <w:rPr>
                <w:b/>
                <w:spacing w:val="-6"/>
                <w:sz w:val="28"/>
                <w:szCs w:val="29"/>
              </w:rPr>
              <w:t>13.</w:t>
            </w:r>
            <w:r w:rsidRPr="00745D98">
              <w:rPr>
                <w:b/>
                <w:bCs/>
                <w:spacing w:val="-6"/>
                <w:sz w:val="28"/>
                <w:szCs w:val="29"/>
              </w:rPr>
              <w:t xml:space="preserve"> </w:t>
            </w:r>
            <w:r w:rsidRPr="00745D98">
              <w:rPr>
                <w:b/>
                <w:spacing w:val="-6"/>
                <w:sz w:val="28"/>
                <w:szCs w:val="29"/>
              </w:rPr>
              <w:t>marec</w:t>
            </w:r>
          </w:p>
          <w:p w:rsidR="008B68A2" w:rsidRPr="00745D98" w:rsidRDefault="008B68A2" w:rsidP="00E50CC3">
            <w:pPr>
              <w:jc w:val="center"/>
              <w:rPr>
                <w:b/>
                <w:spacing w:val="-6"/>
                <w:sz w:val="28"/>
                <w:szCs w:val="29"/>
              </w:rPr>
            </w:pPr>
            <w:r w:rsidRPr="00745D98">
              <w:rPr>
                <w:b/>
                <w:bCs/>
                <w:spacing w:val="-6"/>
                <w:sz w:val="28"/>
                <w:szCs w:val="29"/>
              </w:rPr>
              <w:t>2022</w:t>
            </w:r>
          </w:p>
        </w:tc>
        <w:tc>
          <w:tcPr>
            <w:tcW w:w="3402" w:type="dxa"/>
            <w:tcBorders>
              <w:top w:val="single" w:sz="4" w:space="0" w:color="000000"/>
              <w:left w:val="single" w:sz="4" w:space="0" w:color="000000"/>
              <w:bottom w:val="single" w:sz="4" w:space="0" w:color="000000"/>
            </w:tcBorders>
            <w:shd w:val="clear" w:color="auto" w:fill="BD92DE"/>
            <w:vAlign w:val="center"/>
          </w:tcPr>
          <w:p w:rsidR="008B68A2" w:rsidRPr="00745D98" w:rsidRDefault="008B68A2" w:rsidP="00E50CC3">
            <w:pPr>
              <w:rPr>
                <w:b/>
                <w:spacing w:val="-6"/>
                <w:sz w:val="28"/>
                <w:szCs w:val="29"/>
              </w:rPr>
            </w:pPr>
            <w:r w:rsidRPr="00745D98">
              <w:rPr>
                <w:b/>
                <w:spacing w:val="-6"/>
                <w:sz w:val="28"/>
                <w:szCs w:val="29"/>
              </w:rPr>
              <w:t xml:space="preserve">2. POSTNA NEDELJA </w:t>
            </w:r>
          </w:p>
          <w:p w:rsidR="00815DB8" w:rsidRPr="00815DB8" w:rsidRDefault="008B68A2" w:rsidP="00E50CC3">
            <w:pPr>
              <w:rPr>
                <w:b/>
                <w:spacing w:val="-6"/>
                <w:sz w:val="28"/>
                <w:szCs w:val="28"/>
              </w:rPr>
            </w:pPr>
            <w:proofErr w:type="spellStart"/>
            <w:r w:rsidRPr="00815DB8">
              <w:rPr>
                <w:b/>
                <w:spacing w:val="-6"/>
                <w:sz w:val="28"/>
                <w:szCs w:val="28"/>
              </w:rPr>
              <w:t>Leander</w:t>
            </w:r>
            <w:proofErr w:type="spellEnd"/>
            <w:r w:rsidRPr="00815DB8">
              <w:rPr>
                <w:b/>
                <w:spacing w:val="-6"/>
                <w:sz w:val="28"/>
                <w:szCs w:val="28"/>
              </w:rPr>
              <w:t xml:space="preserve"> Seviljski, </w:t>
            </w:r>
          </w:p>
          <w:p w:rsidR="008B68A2" w:rsidRPr="00745D98" w:rsidRDefault="008B68A2" w:rsidP="00E50CC3">
            <w:pPr>
              <w:rPr>
                <w:b/>
                <w:spacing w:val="-6"/>
                <w:sz w:val="28"/>
                <w:szCs w:val="29"/>
              </w:rPr>
            </w:pPr>
            <w:r w:rsidRPr="00815DB8">
              <w:rPr>
                <w:b/>
                <w:spacing w:val="-6"/>
                <w:sz w:val="28"/>
                <w:szCs w:val="28"/>
              </w:rPr>
              <w:t>menih, škof</w:t>
            </w:r>
          </w:p>
        </w:tc>
        <w:tc>
          <w:tcPr>
            <w:tcW w:w="1275" w:type="dxa"/>
            <w:tcBorders>
              <w:top w:val="single" w:sz="4" w:space="0" w:color="000000"/>
              <w:left w:val="single" w:sz="4" w:space="0" w:color="000000"/>
              <w:bottom w:val="single" w:sz="4" w:space="0" w:color="000000"/>
            </w:tcBorders>
            <w:shd w:val="clear" w:color="auto" w:fill="BD92DE"/>
          </w:tcPr>
          <w:p w:rsidR="008B68A2" w:rsidRPr="00745D98" w:rsidRDefault="008B68A2" w:rsidP="00E50CC3">
            <w:pPr>
              <w:jc w:val="center"/>
              <w:rPr>
                <w:spacing w:val="-6"/>
                <w:sz w:val="28"/>
                <w:szCs w:val="29"/>
              </w:rPr>
            </w:pPr>
            <w:r w:rsidRPr="00745D98">
              <w:rPr>
                <w:spacing w:val="-6"/>
                <w:sz w:val="28"/>
                <w:szCs w:val="29"/>
              </w:rPr>
              <w:t>Breg</w:t>
            </w:r>
          </w:p>
          <w:p w:rsidR="008B68A2" w:rsidRPr="00745D98" w:rsidRDefault="008B68A2" w:rsidP="00E50CC3">
            <w:pPr>
              <w:jc w:val="center"/>
              <w:rPr>
                <w:spacing w:val="-6"/>
                <w:sz w:val="28"/>
                <w:szCs w:val="29"/>
              </w:rPr>
            </w:pPr>
            <w:r w:rsidRPr="00745D98">
              <w:rPr>
                <w:spacing w:val="-6"/>
                <w:sz w:val="28"/>
                <w:szCs w:val="29"/>
              </w:rPr>
              <w:t>Drulovka</w:t>
            </w:r>
          </w:p>
          <w:p w:rsidR="008B68A2" w:rsidRPr="00745D98" w:rsidRDefault="008B68A2" w:rsidP="00E50CC3">
            <w:pPr>
              <w:jc w:val="center"/>
              <w:rPr>
                <w:spacing w:val="-6"/>
                <w:sz w:val="28"/>
                <w:szCs w:val="29"/>
              </w:rPr>
            </w:pPr>
            <w:r w:rsidRPr="00745D98">
              <w:rPr>
                <w:spacing w:val="-6"/>
                <w:sz w:val="28"/>
                <w:szCs w:val="29"/>
              </w:rPr>
              <w:t>Breg</w:t>
            </w:r>
          </w:p>
          <w:p w:rsidR="008B68A2" w:rsidRPr="00745D98" w:rsidRDefault="008B68A2" w:rsidP="00E50CC3">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BD92DE"/>
          </w:tcPr>
          <w:p w:rsidR="008B68A2" w:rsidRPr="00745D98" w:rsidRDefault="008B68A2" w:rsidP="00F50736">
            <w:pPr>
              <w:jc w:val="right"/>
              <w:rPr>
                <w:spacing w:val="-6"/>
                <w:sz w:val="28"/>
                <w:szCs w:val="29"/>
              </w:rPr>
            </w:pPr>
            <w:r w:rsidRPr="00745D98">
              <w:rPr>
                <w:spacing w:val="-6"/>
                <w:sz w:val="28"/>
                <w:szCs w:val="29"/>
              </w:rPr>
              <w:t>7:30</w:t>
            </w:r>
          </w:p>
          <w:p w:rsidR="008B68A2" w:rsidRPr="00745D98" w:rsidRDefault="008B68A2" w:rsidP="00F50736">
            <w:pPr>
              <w:jc w:val="right"/>
              <w:rPr>
                <w:spacing w:val="-6"/>
                <w:sz w:val="28"/>
                <w:szCs w:val="29"/>
              </w:rPr>
            </w:pPr>
            <w:r w:rsidRPr="00745D98">
              <w:rPr>
                <w:spacing w:val="-6"/>
                <w:sz w:val="28"/>
                <w:szCs w:val="29"/>
              </w:rPr>
              <w:t>9:00  10:30</w:t>
            </w:r>
          </w:p>
          <w:p w:rsidR="008B68A2" w:rsidRPr="00745D98" w:rsidRDefault="008B68A2" w:rsidP="00F50736">
            <w:pPr>
              <w:jc w:val="right"/>
              <w:rPr>
                <w:spacing w:val="-6"/>
                <w:sz w:val="28"/>
                <w:szCs w:val="29"/>
              </w:rPr>
            </w:pPr>
            <w:r w:rsidRPr="00745D98">
              <w:rPr>
                <w:spacing w:val="-6"/>
                <w:sz w:val="28"/>
                <w:szCs w:val="29"/>
              </w:rPr>
              <w:t>14.00</w:t>
            </w:r>
          </w:p>
        </w:tc>
        <w:tc>
          <w:tcPr>
            <w:tcW w:w="3685" w:type="dxa"/>
            <w:tcBorders>
              <w:top w:val="single" w:sz="4" w:space="0" w:color="000000"/>
              <w:left w:val="single" w:sz="4" w:space="0" w:color="000000"/>
              <w:bottom w:val="single" w:sz="4" w:space="0" w:color="000000"/>
              <w:right w:val="single" w:sz="4" w:space="0" w:color="000000"/>
            </w:tcBorders>
            <w:shd w:val="clear" w:color="auto" w:fill="BD92DE"/>
          </w:tcPr>
          <w:p w:rsidR="008B68A2" w:rsidRPr="00745D98" w:rsidRDefault="00745D98" w:rsidP="00E50CC3">
            <w:pPr>
              <w:snapToGrid w:val="0"/>
              <w:rPr>
                <w:spacing w:val="-6"/>
                <w:sz w:val="28"/>
                <w:szCs w:val="29"/>
              </w:rPr>
            </w:pPr>
            <w:r w:rsidRPr="00745D98">
              <w:rPr>
                <w:spacing w:val="-6"/>
                <w:sz w:val="28"/>
                <w:szCs w:val="29"/>
              </w:rPr>
              <w:t>- Pavla in Jože Tavčar</w:t>
            </w:r>
          </w:p>
          <w:p w:rsidR="00745D98" w:rsidRPr="00745D98" w:rsidRDefault="00745D98" w:rsidP="00E50CC3">
            <w:pPr>
              <w:snapToGrid w:val="0"/>
              <w:rPr>
                <w:spacing w:val="-6"/>
                <w:sz w:val="28"/>
                <w:szCs w:val="29"/>
              </w:rPr>
            </w:pPr>
            <w:r w:rsidRPr="00745D98">
              <w:rPr>
                <w:spacing w:val="-6"/>
                <w:sz w:val="28"/>
                <w:szCs w:val="29"/>
              </w:rPr>
              <w:t xml:space="preserve">- pok. </w:t>
            </w:r>
            <w:proofErr w:type="spellStart"/>
            <w:r w:rsidRPr="00745D98">
              <w:rPr>
                <w:spacing w:val="-6"/>
                <w:sz w:val="28"/>
                <w:szCs w:val="29"/>
              </w:rPr>
              <w:t>Gračanovi</w:t>
            </w:r>
            <w:proofErr w:type="spellEnd"/>
            <w:r w:rsidRPr="00745D98">
              <w:rPr>
                <w:spacing w:val="-6"/>
                <w:sz w:val="28"/>
                <w:szCs w:val="29"/>
              </w:rPr>
              <w:t xml:space="preserve"> in Bitenčevi</w:t>
            </w:r>
          </w:p>
          <w:p w:rsidR="00745D98" w:rsidRDefault="00745D98" w:rsidP="00E50CC3">
            <w:pPr>
              <w:snapToGrid w:val="0"/>
              <w:rPr>
                <w:spacing w:val="-6"/>
                <w:sz w:val="28"/>
                <w:szCs w:val="29"/>
              </w:rPr>
            </w:pPr>
            <w:r w:rsidRPr="00745D98">
              <w:rPr>
                <w:spacing w:val="-6"/>
                <w:sz w:val="28"/>
                <w:szCs w:val="29"/>
              </w:rPr>
              <w:t>- Ivan in pok. Kregar</w:t>
            </w:r>
          </w:p>
          <w:p w:rsidR="00123669" w:rsidRPr="00815DB8" w:rsidRDefault="00123669" w:rsidP="00123669">
            <w:pPr>
              <w:snapToGrid w:val="0"/>
              <w:rPr>
                <w:b/>
                <w:spacing w:val="-6"/>
                <w:sz w:val="28"/>
                <w:szCs w:val="29"/>
              </w:rPr>
            </w:pPr>
            <w:r w:rsidRPr="00815DB8">
              <w:rPr>
                <w:b/>
                <w:spacing w:val="-6"/>
                <w:sz w:val="28"/>
                <w:szCs w:val="29"/>
              </w:rPr>
              <w:t xml:space="preserve">- </w:t>
            </w:r>
            <w:r w:rsidRPr="00815DB8">
              <w:rPr>
                <w:b/>
                <w:spacing w:val="-6"/>
                <w:szCs w:val="29"/>
              </w:rPr>
              <w:t>MOLITEV KRIŽEVEGA POTA</w:t>
            </w:r>
          </w:p>
        </w:tc>
      </w:tr>
      <w:tr w:rsidR="008B68A2" w:rsidRPr="00745D98" w:rsidTr="00A8775A">
        <w:trPr>
          <w:trHeight w:val="378"/>
        </w:trPr>
        <w:tc>
          <w:tcPr>
            <w:tcW w:w="1671" w:type="dxa"/>
            <w:tcBorders>
              <w:top w:val="single" w:sz="4" w:space="0" w:color="000000"/>
              <w:left w:val="single" w:sz="4" w:space="0" w:color="000000"/>
              <w:bottom w:val="single" w:sz="4" w:space="0" w:color="000000"/>
            </w:tcBorders>
            <w:vAlign w:val="center"/>
          </w:tcPr>
          <w:p w:rsidR="008B68A2" w:rsidRPr="00745D98" w:rsidRDefault="008B68A2" w:rsidP="00E50CC3">
            <w:pPr>
              <w:jc w:val="center"/>
              <w:rPr>
                <w:spacing w:val="-6"/>
                <w:sz w:val="28"/>
                <w:szCs w:val="29"/>
              </w:rPr>
            </w:pPr>
            <w:r w:rsidRPr="00745D98">
              <w:rPr>
                <w:spacing w:val="-6"/>
                <w:sz w:val="28"/>
                <w:szCs w:val="29"/>
              </w:rPr>
              <w:t>14.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B68A2" w:rsidRPr="00745D98" w:rsidRDefault="008B68A2" w:rsidP="00E50CC3">
            <w:pPr>
              <w:rPr>
                <w:spacing w:val="-6"/>
                <w:sz w:val="28"/>
                <w:szCs w:val="29"/>
              </w:rPr>
            </w:pPr>
            <w:r w:rsidRPr="00745D98">
              <w:rPr>
                <w:spacing w:val="-6"/>
                <w:sz w:val="28"/>
                <w:szCs w:val="29"/>
              </w:rPr>
              <w:t>PONEDELJEK</w:t>
            </w:r>
          </w:p>
          <w:p w:rsidR="008B68A2" w:rsidRPr="00745D98" w:rsidRDefault="008B68A2" w:rsidP="00E50CC3">
            <w:pPr>
              <w:rPr>
                <w:spacing w:val="-6"/>
                <w:sz w:val="28"/>
                <w:szCs w:val="29"/>
              </w:rPr>
            </w:pPr>
            <w:r w:rsidRPr="00745D98">
              <w:rPr>
                <w:spacing w:val="-6"/>
                <w:sz w:val="28"/>
                <w:szCs w:val="29"/>
              </w:rPr>
              <w:t>Matilda, kraljica</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E50CC3">
            <w:pPr>
              <w:snapToGrid w:val="0"/>
              <w:jc w:val="center"/>
              <w:rPr>
                <w:spacing w:val="-6"/>
                <w:sz w:val="28"/>
                <w:szCs w:val="29"/>
              </w:rPr>
            </w:pPr>
          </w:p>
          <w:p w:rsidR="008B68A2" w:rsidRPr="00745D98" w:rsidRDefault="008B68A2" w:rsidP="00E50CC3">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F50736">
            <w:pPr>
              <w:snapToGrid w:val="0"/>
              <w:jc w:val="right"/>
              <w:rPr>
                <w:spacing w:val="-6"/>
                <w:sz w:val="28"/>
                <w:szCs w:val="29"/>
              </w:rPr>
            </w:pPr>
          </w:p>
          <w:p w:rsidR="008B68A2" w:rsidRPr="00745D98" w:rsidRDefault="008B68A2" w:rsidP="00F50736">
            <w:pPr>
              <w:snapToGrid w:val="0"/>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745D98" w:rsidP="00745D98">
            <w:pPr>
              <w:snapToGrid w:val="0"/>
              <w:ind w:right="-251"/>
              <w:rPr>
                <w:spacing w:val="-6"/>
                <w:sz w:val="28"/>
                <w:szCs w:val="29"/>
              </w:rPr>
            </w:pPr>
            <w:r w:rsidRPr="00745D98">
              <w:rPr>
                <w:spacing w:val="-6"/>
                <w:sz w:val="28"/>
                <w:szCs w:val="29"/>
              </w:rPr>
              <w:t>- Maruša Vouk, 30. dan</w:t>
            </w:r>
          </w:p>
        </w:tc>
      </w:tr>
      <w:tr w:rsidR="008B68A2" w:rsidRPr="00745D98" w:rsidTr="00815DB8">
        <w:trPr>
          <w:trHeight w:val="388"/>
        </w:trPr>
        <w:tc>
          <w:tcPr>
            <w:tcW w:w="1671" w:type="dxa"/>
            <w:tcBorders>
              <w:top w:val="single" w:sz="4" w:space="0" w:color="000000"/>
              <w:left w:val="single" w:sz="4" w:space="0" w:color="000000"/>
              <w:bottom w:val="single" w:sz="4" w:space="0" w:color="000000"/>
            </w:tcBorders>
            <w:vAlign w:val="center"/>
          </w:tcPr>
          <w:p w:rsidR="008B68A2" w:rsidRPr="00745D98" w:rsidRDefault="008B68A2" w:rsidP="00E50CC3">
            <w:pPr>
              <w:jc w:val="center"/>
              <w:rPr>
                <w:spacing w:val="-6"/>
                <w:sz w:val="28"/>
                <w:szCs w:val="29"/>
              </w:rPr>
            </w:pPr>
            <w:r w:rsidRPr="00745D98">
              <w:rPr>
                <w:spacing w:val="-6"/>
                <w:sz w:val="28"/>
                <w:szCs w:val="29"/>
              </w:rPr>
              <w:t>15.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rPr>
                <w:spacing w:val="-6"/>
                <w:sz w:val="28"/>
                <w:szCs w:val="29"/>
              </w:rPr>
            </w:pPr>
            <w:r w:rsidRPr="00745D98">
              <w:rPr>
                <w:spacing w:val="-6"/>
                <w:sz w:val="28"/>
                <w:szCs w:val="29"/>
              </w:rPr>
              <w:t xml:space="preserve">TOREK </w:t>
            </w:r>
          </w:p>
          <w:p w:rsidR="008B68A2" w:rsidRPr="00815DB8" w:rsidRDefault="008B68A2" w:rsidP="00815DB8">
            <w:pPr>
              <w:rPr>
                <w:spacing w:val="-6"/>
                <w:sz w:val="26"/>
                <w:szCs w:val="26"/>
              </w:rPr>
            </w:pPr>
            <w:r w:rsidRPr="00815DB8">
              <w:rPr>
                <w:spacing w:val="-6"/>
                <w:sz w:val="26"/>
                <w:szCs w:val="26"/>
              </w:rPr>
              <w:t xml:space="preserve">Ludovika de </w:t>
            </w:r>
            <w:proofErr w:type="spellStart"/>
            <w:r w:rsidRPr="00815DB8">
              <w:rPr>
                <w:spacing w:val="-6"/>
                <w:sz w:val="26"/>
                <w:szCs w:val="26"/>
              </w:rPr>
              <w:t>Marillac</w:t>
            </w:r>
            <w:proofErr w:type="spellEnd"/>
            <w:r w:rsidRPr="00815DB8">
              <w:rPr>
                <w:spacing w:val="-6"/>
                <w:sz w:val="26"/>
                <w:szCs w:val="26"/>
              </w:rPr>
              <w:t xml:space="preserve">, </w:t>
            </w:r>
            <w:r w:rsidR="00815DB8" w:rsidRPr="00815DB8">
              <w:rPr>
                <w:spacing w:val="-6"/>
              </w:rPr>
              <w:t>r</w:t>
            </w:r>
            <w:r w:rsidRPr="00815DB8">
              <w:rPr>
                <w:spacing w:val="-6"/>
              </w:rPr>
              <w:t>edovnica</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815DB8">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815DB8">
            <w:pPr>
              <w:snapToGrid w:val="0"/>
              <w:jc w:val="right"/>
              <w:rPr>
                <w:spacing w:val="-6"/>
                <w:sz w:val="28"/>
                <w:szCs w:val="29"/>
              </w:rPr>
            </w:pPr>
            <w:r w:rsidRPr="00745D98">
              <w:rPr>
                <w:spacing w:val="-6"/>
                <w:sz w:val="28"/>
                <w:szCs w:val="29"/>
              </w:rPr>
              <w:t>7:30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745D98" w:rsidP="00745D98">
            <w:pPr>
              <w:snapToGrid w:val="0"/>
              <w:ind w:right="-251"/>
              <w:rPr>
                <w:spacing w:val="-6"/>
                <w:sz w:val="28"/>
                <w:szCs w:val="29"/>
              </w:rPr>
            </w:pPr>
            <w:r w:rsidRPr="00745D98">
              <w:rPr>
                <w:spacing w:val="-6"/>
                <w:sz w:val="28"/>
                <w:szCs w:val="29"/>
              </w:rPr>
              <w:t>- g. Janez Ham</w:t>
            </w:r>
          </w:p>
        </w:tc>
      </w:tr>
      <w:tr w:rsidR="008B68A2" w:rsidRPr="00745D98" w:rsidTr="00A8775A">
        <w:trPr>
          <w:trHeight w:val="714"/>
        </w:trPr>
        <w:tc>
          <w:tcPr>
            <w:tcW w:w="1671" w:type="dxa"/>
            <w:tcBorders>
              <w:top w:val="single" w:sz="4" w:space="0" w:color="000000"/>
              <w:left w:val="single" w:sz="4" w:space="0" w:color="000000"/>
              <w:bottom w:val="single" w:sz="4" w:space="0" w:color="000000"/>
            </w:tcBorders>
            <w:vAlign w:val="center"/>
          </w:tcPr>
          <w:p w:rsidR="008B68A2" w:rsidRPr="00745D98" w:rsidRDefault="008B68A2" w:rsidP="00E50CC3">
            <w:pPr>
              <w:jc w:val="center"/>
              <w:rPr>
                <w:bCs/>
                <w:spacing w:val="-6"/>
                <w:sz w:val="28"/>
                <w:szCs w:val="29"/>
              </w:rPr>
            </w:pPr>
            <w:r w:rsidRPr="00745D98">
              <w:rPr>
                <w:bCs/>
                <w:spacing w:val="-6"/>
                <w:sz w:val="28"/>
                <w:szCs w:val="29"/>
              </w:rPr>
              <w:t>16. marec</w:t>
            </w:r>
          </w:p>
          <w:p w:rsidR="008B68A2" w:rsidRPr="00745D98" w:rsidRDefault="008B68A2" w:rsidP="00E50CC3">
            <w:pPr>
              <w:jc w:val="center"/>
              <w:rPr>
                <w:b/>
                <w:spacing w:val="-6"/>
                <w:sz w:val="28"/>
                <w:szCs w:val="29"/>
              </w:rPr>
            </w:pPr>
            <w:r w:rsidRPr="00745D98">
              <w:rPr>
                <w:bCs/>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vAlign w:val="center"/>
          </w:tcPr>
          <w:p w:rsidR="008B68A2" w:rsidRPr="00745D98" w:rsidRDefault="008B68A2" w:rsidP="00E50CC3">
            <w:pPr>
              <w:snapToGrid w:val="0"/>
              <w:rPr>
                <w:bCs/>
                <w:spacing w:val="-6"/>
                <w:sz w:val="28"/>
                <w:szCs w:val="29"/>
              </w:rPr>
            </w:pPr>
            <w:r w:rsidRPr="00745D98">
              <w:rPr>
                <w:bCs/>
                <w:spacing w:val="-6"/>
                <w:sz w:val="28"/>
                <w:szCs w:val="29"/>
              </w:rPr>
              <w:t>SREDA</w:t>
            </w:r>
          </w:p>
          <w:p w:rsidR="008B68A2" w:rsidRPr="00745D98" w:rsidRDefault="008B68A2" w:rsidP="00E50CC3">
            <w:pPr>
              <w:snapToGrid w:val="0"/>
              <w:rPr>
                <w:bCs/>
                <w:spacing w:val="-6"/>
                <w:sz w:val="28"/>
                <w:szCs w:val="29"/>
              </w:rPr>
            </w:pPr>
            <w:r w:rsidRPr="00745D98">
              <w:rPr>
                <w:bCs/>
                <w:spacing w:val="-6"/>
                <w:sz w:val="28"/>
                <w:szCs w:val="29"/>
              </w:rPr>
              <w:t>Herbert, škof</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68334A">
            <w:pPr>
              <w:jc w:val="center"/>
              <w:rPr>
                <w:spacing w:val="-6"/>
                <w:sz w:val="28"/>
                <w:szCs w:val="29"/>
              </w:rPr>
            </w:pPr>
          </w:p>
          <w:p w:rsidR="008B68A2" w:rsidRPr="00745D98" w:rsidRDefault="008B68A2" w:rsidP="0068334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F50736">
            <w:pPr>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745D98" w:rsidP="00E50CC3">
            <w:pPr>
              <w:snapToGrid w:val="0"/>
              <w:ind w:right="-251"/>
              <w:rPr>
                <w:spacing w:val="-6"/>
                <w:sz w:val="28"/>
                <w:szCs w:val="29"/>
              </w:rPr>
            </w:pPr>
            <w:r w:rsidRPr="00745D98">
              <w:rPr>
                <w:spacing w:val="-6"/>
                <w:sz w:val="28"/>
                <w:szCs w:val="29"/>
              </w:rPr>
              <w:t>- po namenu</w:t>
            </w:r>
          </w:p>
        </w:tc>
      </w:tr>
      <w:tr w:rsidR="008B68A2" w:rsidRPr="00745D98" w:rsidTr="00815DB8">
        <w:trPr>
          <w:trHeight w:val="682"/>
        </w:trPr>
        <w:tc>
          <w:tcPr>
            <w:tcW w:w="1671" w:type="dxa"/>
            <w:tcBorders>
              <w:top w:val="single" w:sz="4" w:space="0" w:color="000000"/>
              <w:left w:val="single" w:sz="4" w:space="0" w:color="000000"/>
              <w:bottom w:val="single" w:sz="4" w:space="0" w:color="000000"/>
            </w:tcBorders>
            <w:vAlign w:val="center"/>
          </w:tcPr>
          <w:p w:rsidR="008B68A2" w:rsidRPr="00745D98" w:rsidRDefault="008B68A2" w:rsidP="00E50CC3">
            <w:pPr>
              <w:jc w:val="center"/>
              <w:rPr>
                <w:spacing w:val="-6"/>
                <w:sz w:val="28"/>
                <w:szCs w:val="29"/>
              </w:rPr>
            </w:pPr>
            <w:r w:rsidRPr="00745D98">
              <w:rPr>
                <w:spacing w:val="-6"/>
                <w:sz w:val="28"/>
                <w:szCs w:val="29"/>
              </w:rPr>
              <w:t>17.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B68A2" w:rsidRPr="00745D98" w:rsidRDefault="008B68A2" w:rsidP="00E50CC3">
            <w:pPr>
              <w:snapToGrid w:val="0"/>
              <w:rPr>
                <w:spacing w:val="-6"/>
                <w:sz w:val="28"/>
                <w:szCs w:val="29"/>
              </w:rPr>
            </w:pPr>
            <w:r w:rsidRPr="00745D98">
              <w:rPr>
                <w:spacing w:val="-6"/>
                <w:sz w:val="28"/>
                <w:szCs w:val="29"/>
              </w:rPr>
              <w:t>ČETRTEK</w:t>
            </w:r>
          </w:p>
          <w:p w:rsidR="008B68A2" w:rsidRPr="00815DB8" w:rsidRDefault="008B68A2" w:rsidP="00E50CC3">
            <w:pPr>
              <w:snapToGrid w:val="0"/>
              <w:rPr>
                <w:spacing w:val="-6"/>
                <w:sz w:val="26"/>
                <w:szCs w:val="26"/>
              </w:rPr>
            </w:pPr>
            <w:r w:rsidRPr="00815DB8">
              <w:rPr>
                <w:spacing w:val="-6"/>
                <w:sz w:val="26"/>
                <w:szCs w:val="26"/>
              </w:rPr>
              <w:t>Patrik (Patricij), škof, misijonar</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68334A">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F50736">
            <w:pPr>
              <w:snapToGrid w:val="0"/>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center"/>
          </w:tcPr>
          <w:p w:rsidR="00915DD4" w:rsidRDefault="00745D98" w:rsidP="0068334A">
            <w:pPr>
              <w:snapToGrid w:val="0"/>
              <w:ind w:right="-251"/>
              <w:rPr>
                <w:spacing w:val="-6"/>
                <w:sz w:val="28"/>
                <w:szCs w:val="29"/>
              </w:rPr>
            </w:pPr>
            <w:r w:rsidRPr="00745D98">
              <w:rPr>
                <w:spacing w:val="-6"/>
                <w:sz w:val="28"/>
                <w:szCs w:val="29"/>
              </w:rPr>
              <w:t>- Jože Kunaver, obl., in</w:t>
            </w:r>
          </w:p>
          <w:p w:rsidR="00745D98" w:rsidRPr="00745D98" w:rsidRDefault="0068334A" w:rsidP="0068334A">
            <w:pPr>
              <w:snapToGrid w:val="0"/>
              <w:ind w:right="-251"/>
              <w:rPr>
                <w:spacing w:val="-6"/>
                <w:sz w:val="28"/>
                <w:szCs w:val="29"/>
              </w:rPr>
            </w:pPr>
            <w:r>
              <w:rPr>
                <w:spacing w:val="-6"/>
                <w:sz w:val="28"/>
                <w:szCs w:val="29"/>
              </w:rPr>
              <w:t xml:space="preserve">  </w:t>
            </w:r>
            <w:r w:rsidR="00745D98" w:rsidRPr="00745D98">
              <w:rPr>
                <w:spacing w:val="-6"/>
                <w:sz w:val="28"/>
                <w:szCs w:val="29"/>
              </w:rPr>
              <w:t>Tatjana, r. d.</w:t>
            </w:r>
          </w:p>
        </w:tc>
      </w:tr>
      <w:tr w:rsidR="008B68A2" w:rsidRPr="00745D98" w:rsidTr="00A8775A">
        <w:trPr>
          <w:trHeight w:val="561"/>
        </w:trPr>
        <w:tc>
          <w:tcPr>
            <w:tcW w:w="1671" w:type="dxa"/>
            <w:tcBorders>
              <w:top w:val="single" w:sz="4" w:space="0" w:color="000000"/>
              <w:left w:val="single" w:sz="4" w:space="0" w:color="000000"/>
              <w:bottom w:val="single" w:sz="4" w:space="0" w:color="000000"/>
            </w:tcBorders>
            <w:vAlign w:val="center"/>
          </w:tcPr>
          <w:p w:rsidR="008B68A2" w:rsidRPr="00745D98" w:rsidRDefault="008B68A2" w:rsidP="00E50CC3">
            <w:pPr>
              <w:jc w:val="center"/>
              <w:rPr>
                <w:spacing w:val="-6"/>
                <w:sz w:val="28"/>
                <w:szCs w:val="29"/>
              </w:rPr>
            </w:pPr>
            <w:r w:rsidRPr="00745D98">
              <w:rPr>
                <w:spacing w:val="-6"/>
                <w:sz w:val="28"/>
                <w:szCs w:val="29"/>
              </w:rPr>
              <w:t>18. marec</w:t>
            </w:r>
          </w:p>
          <w:p w:rsidR="008B68A2" w:rsidRPr="00745D98" w:rsidRDefault="008B68A2" w:rsidP="00E50CC3">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B68A2" w:rsidRPr="00745D98" w:rsidRDefault="008B68A2" w:rsidP="00E50CC3">
            <w:pPr>
              <w:snapToGrid w:val="0"/>
              <w:rPr>
                <w:spacing w:val="-6"/>
                <w:sz w:val="28"/>
                <w:szCs w:val="29"/>
              </w:rPr>
            </w:pPr>
            <w:r w:rsidRPr="00745D98">
              <w:rPr>
                <w:spacing w:val="-6"/>
                <w:sz w:val="28"/>
                <w:szCs w:val="29"/>
              </w:rPr>
              <w:t xml:space="preserve">PETEK </w:t>
            </w:r>
          </w:p>
          <w:p w:rsidR="008B68A2" w:rsidRPr="00745D98" w:rsidRDefault="008B68A2" w:rsidP="00E50CC3">
            <w:pPr>
              <w:snapToGrid w:val="0"/>
              <w:rPr>
                <w:spacing w:val="-6"/>
                <w:sz w:val="28"/>
                <w:szCs w:val="29"/>
              </w:rPr>
            </w:pPr>
            <w:r w:rsidRPr="00745D98">
              <w:rPr>
                <w:spacing w:val="-6"/>
                <w:sz w:val="28"/>
                <w:szCs w:val="29"/>
              </w:rPr>
              <w:t>+ Ciril Jeruzalemski, škof, cerkveni učitelj</w:t>
            </w:r>
          </w:p>
        </w:tc>
        <w:tc>
          <w:tcPr>
            <w:tcW w:w="1275" w:type="dxa"/>
            <w:tcBorders>
              <w:top w:val="single" w:sz="4" w:space="0" w:color="000000"/>
              <w:left w:val="single" w:sz="4" w:space="0" w:color="000000"/>
              <w:bottom w:val="single" w:sz="4" w:space="0" w:color="000000"/>
            </w:tcBorders>
            <w:vAlign w:val="bottom"/>
          </w:tcPr>
          <w:p w:rsidR="008B68A2" w:rsidRPr="00745D98" w:rsidRDefault="008B68A2" w:rsidP="00745D98">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8B68A2" w:rsidRPr="00745D98" w:rsidRDefault="008B68A2" w:rsidP="00F50736">
            <w:pPr>
              <w:jc w:val="right"/>
              <w:rPr>
                <w:spacing w:val="-6"/>
                <w:sz w:val="28"/>
                <w:szCs w:val="29"/>
              </w:rPr>
            </w:pPr>
            <w:r w:rsidRPr="00745D9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vAlign w:val="bottom"/>
          </w:tcPr>
          <w:p w:rsidR="008B68A2" w:rsidRPr="00745D98" w:rsidRDefault="00745D98" w:rsidP="00E50CC3">
            <w:pPr>
              <w:snapToGrid w:val="0"/>
              <w:ind w:right="-251"/>
              <w:rPr>
                <w:spacing w:val="-6"/>
                <w:sz w:val="28"/>
                <w:szCs w:val="29"/>
              </w:rPr>
            </w:pPr>
            <w:r w:rsidRPr="00745D98">
              <w:rPr>
                <w:spacing w:val="-6"/>
                <w:sz w:val="28"/>
                <w:szCs w:val="29"/>
              </w:rPr>
              <w:t>- Mateja Eržen</w:t>
            </w:r>
          </w:p>
        </w:tc>
      </w:tr>
      <w:tr w:rsidR="00815DB8" w:rsidRPr="00815DB8" w:rsidTr="00815DB8">
        <w:trPr>
          <w:trHeight w:val="760"/>
        </w:trPr>
        <w:tc>
          <w:tcPr>
            <w:tcW w:w="1671" w:type="dxa"/>
            <w:tcBorders>
              <w:top w:val="single" w:sz="4" w:space="0" w:color="000000"/>
              <w:left w:val="single" w:sz="4" w:space="0" w:color="000000"/>
              <w:bottom w:val="single" w:sz="4" w:space="0" w:color="000000"/>
            </w:tcBorders>
            <w:shd w:val="clear" w:color="auto" w:fill="DEEAF6" w:themeFill="accent1" w:themeFillTint="33"/>
            <w:vAlign w:val="center"/>
          </w:tcPr>
          <w:p w:rsidR="008B68A2" w:rsidRPr="00815DB8" w:rsidRDefault="008B68A2" w:rsidP="00E50CC3">
            <w:pPr>
              <w:jc w:val="center"/>
              <w:rPr>
                <w:b/>
                <w:spacing w:val="-6"/>
                <w:sz w:val="28"/>
                <w:szCs w:val="29"/>
              </w:rPr>
            </w:pPr>
            <w:r w:rsidRPr="00815DB8">
              <w:rPr>
                <w:b/>
                <w:spacing w:val="-6"/>
                <w:sz w:val="28"/>
                <w:szCs w:val="29"/>
              </w:rPr>
              <w:t>19. marec</w:t>
            </w:r>
          </w:p>
          <w:p w:rsidR="008B68A2" w:rsidRPr="00815DB8" w:rsidRDefault="008B68A2" w:rsidP="00E50CC3">
            <w:pPr>
              <w:jc w:val="center"/>
              <w:rPr>
                <w:b/>
                <w:spacing w:val="-6"/>
                <w:sz w:val="28"/>
                <w:szCs w:val="29"/>
              </w:rPr>
            </w:pPr>
            <w:r w:rsidRPr="00815DB8">
              <w:rPr>
                <w:b/>
                <w:spacing w:val="-6"/>
                <w:sz w:val="28"/>
                <w:szCs w:val="29"/>
              </w:rPr>
              <w:t>2022</w:t>
            </w:r>
          </w:p>
        </w:tc>
        <w:tc>
          <w:tcPr>
            <w:tcW w:w="3402" w:type="dxa"/>
            <w:tcBorders>
              <w:top w:val="single" w:sz="4" w:space="0" w:color="000000"/>
              <w:left w:val="single" w:sz="4" w:space="0" w:color="000000"/>
              <w:bottom w:val="single" w:sz="4" w:space="0" w:color="auto"/>
            </w:tcBorders>
            <w:shd w:val="clear" w:color="auto" w:fill="DEEAF6" w:themeFill="accent1" w:themeFillTint="33"/>
            <w:vAlign w:val="center"/>
          </w:tcPr>
          <w:p w:rsidR="008B68A2" w:rsidRPr="00815DB8" w:rsidRDefault="008B68A2" w:rsidP="00915DD4">
            <w:pPr>
              <w:rPr>
                <w:b/>
                <w:spacing w:val="-6"/>
                <w:sz w:val="28"/>
                <w:szCs w:val="29"/>
              </w:rPr>
            </w:pPr>
            <w:r w:rsidRPr="00815DB8">
              <w:rPr>
                <w:b/>
                <w:spacing w:val="-6"/>
                <w:sz w:val="28"/>
                <w:szCs w:val="29"/>
              </w:rPr>
              <w:t>SOBOTA</w:t>
            </w:r>
          </w:p>
          <w:p w:rsidR="008B68A2" w:rsidRPr="00815DB8" w:rsidRDefault="008B68A2" w:rsidP="00915DD4">
            <w:pPr>
              <w:rPr>
                <w:b/>
                <w:spacing w:val="-6"/>
                <w:sz w:val="28"/>
                <w:szCs w:val="29"/>
              </w:rPr>
            </w:pPr>
            <w:r w:rsidRPr="00815DB8">
              <w:rPr>
                <w:b/>
                <w:spacing w:val="-6"/>
                <w:sz w:val="28"/>
                <w:szCs w:val="29"/>
              </w:rPr>
              <w:t>Jožef, Jezusov rednik</w:t>
            </w:r>
          </w:p>
        </w:tc>
        <w:tc>
          <w:tcPr>
            <w:tcW w:w="1275" w:type="dxa"/>
            <w:tcBorders>
              <w:top w:val="single" w:sz="4" w:space="0" w:color="000000"/>
              <w:left w:val="single" w:sz="4" w:space="0" w:color="000000"/>
              <w:bottom w:val="single" w:sz="4" w:space="0" w:color="000000"/>
            </w:tcBorders>
            <w:shd w:val="clear" w:color="auto" w:fill="DEEAF6" w:themeFill="accent1" w:themeFillTint="33"/>
          </w:tcPr>
          <w:p w:rsidR="00745D98" w:rsidRPr="00815DB8" w:rsidRDefault="00745D98" w:rsidP="00745D98">
            <w:pPr>
              <w:jc w:val="center"/>
              <w:rPr>
                <w:spacing w:val="-6"/>
                <w:sz w:val="28"/>
                <w:szCs w:val="29"/>
              </w:rPr>
            </w:pPr>
            <w:r w:rsidRPr="00815DB8">
              <w:rPr>
                <w:spacing w:val="-6"/>
                <w:sz w:val="28"/>
                <w:szCs w:val="29"/>
              </w:rPr>
              <w:t>Breg</w:t>
            </w:r>
          </w:p>
          <w:p w:rsidR="00745D98" w:rsidRPr="00815DB8" w:rsidRDefault="00745D98" w:rsidP="00745D98">
            <w:pPr>
              <w:jc w:val="center"/>
              <w:rPr>
                <w:spacing w:val="-6"/>
                <w:sz w:val="28"/>
                <w:szCs w:val="29"/>
              </w:rPr>
            </w:pPr>
          </w:p>
          <w:p w:rsidR="008B68A2" w:rsidRPr="00815DB8" w:rsidRDefault="008B68A2" w:rsidP="00745D98">
            <w:pPr>
              <w:jc w:val="center"/>
              <w:rPr>
                <w:spacing w:val="-6"/>
                <w:sz w:val="28"/>
                <w:szCs w:val="29"/>
              </w:rPr>
            </w:pPr>
            <w:r w:rsidRPr="00815DB8">
              <w:rPr>
                <w:spacing w:val="-6"/>
                <w:sz w:val="28"/>
                <w:szCs w:val="29"/>
              </w:rPr>
              <w:t>Drulovka</w:t>
            </w:r>
          </w:p>
          <w:p w:rsidR="00745D98" w:rsidRPr="00815DB8" w:rsidRDefault="00745D98" w:rsidP="00745D98">
            <w:pPr>
              <w:jc w:val="center"/>
              <w:rPr>
                <w:spacing w:val="-6"/>
                <w:sz w:val="28"/>
                <w:szCs w:val="29"/>
              </w:rPr>
            </w:pPr>
            <w:r w:rsidRPr="00815DB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DEEAF6" w:themeFill="accent1" w:themeFillTint="33"/>
          </w:tcPr>
          <w:p w:rsidR="008B68A2" w:rsidRPr="00815DB8" w:rsidRDefault="00745D98" w:rsidP="00F50736">
            <w:pPr>
              <w:jc w:val="right"/>
              <w:rPr>
                <w:spacing w:val="-6"/>
                <w:sz w:val="28"/>
                <w:szCs w:val="29"/>
              </w:rPr>
            </w:pPr>
            <w:r w:rsidRPr="00815DB8">
              <w:rPr>
                <w:spacing w:val="-6"/>
                <w:sz w:val="28"/>
                <w:szCs w:val="29"/>
              </w:rPr>
              <w:t>7.30</w:t>
            </w:r>
          </w:p>
          <w:p w:rsidR="00745D98" w:rsidRPr="00815DB8" w:rsidRDefault="00745D98" w:rsidP="00F50736">
            <w:pPr>
              <w:jc w:val="right"/>
              <w:rPr>
                <w:spacing w:val="-6"/>
                <w:sz w:val="28"/>
                <w:szCs w:val="29"/>
              </w:rPr>
            </w:pPr>
          </w:p>
          <w:p w:rsidR="00745D98" w:rsidRPr="00815DB8" w:rsidRDefault="00745D98" w:rsidP="00F50736">
            <w:pPr>
              <w:jc w:val="right"/>
              <w:rPr>
                <w:spacing w:val="-6"/>
                <w:sz w:val="28"/>
                <w:szCs w:val="29"/>
              </w:rPr>
            </w:pPr>
            <w:r w:rsidRPr="00815DB8">
              <w:rPr>
                <w:spacing w:val="-6"/>
                <w:sz w:val="28"/>
                <w:szCs w:val="29"/>
              </w:rPr>
              <w:t>9.00</w:t>
            </w:r>
          </w:p>
          <w:p w:rsidR="00745D98" w:rsidRPr="00815DB8" w:rsidRDefault="00745D98" w:rsidP="00F50736">
            <w:pPr>
              <w:jc w:val="right"/>
              <w:rPr>
                <w:spacing w:val="-6"/>
                <w:sz w:val="28"/>
                <w:szCs w:val="29"/>
              </w:rPr>
            </w:pPr>
            <w:r w:rsidRPr="00815DB8">
              <w:rPr>
                <w:spacing w:val="-6"/>
                <w:sz w:val="28"/>
                <w:szCs w:val="29"/>
              </w:rPr>
              <w:t>18.00</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23669" w:rsidRPr="00815DB8" w:rsidRDefault="00745D98" w:rsidP="00745D98">
            <w:pPr>
              <w:snapToGrid w:val="0"/>
              <w:rPr>
                <w:bCs/>
                <w:spacing w:val="-6"/>
                <w:sz w:val="28"/>
                <w:szCs w:val="29"/>
              </w:rPr>
            </w:pPr>
            <w:r w:rsidRPr="00815DB8">
              <w:rPr>
                <w:bCs/>
                <w:spacing w:val="-6"/>
                <w:sz w:val="28"/>
                <w:szCs w:val="29"/>
              </w:rPr>
              <w:t xml:space="preserve">- Jožefa Plešec in </w:t>
            </w:r>
          </w:p>
          <w:p w:rsidR="008B68A2" w:rsidRPr="00815DB8" w:rsidRDefault="00915DD4" w:rsidP="00745D98">
            <w:pPr>
              <w:snapToGrid w:val="0"/>
              <w:rPr>
                <w:bCs/>
                <w:spacing w:val="-6"/>
                <w:sz w:val="28"/>
                <w:szCs w:val="29"/>
              </w:rPr>
            </w:pPr>
            <w:r w:rsidRPr="00815DB8">
              <w:rPr>
                <w:bCs/>
                <w:spacing w:val="-6"/>
                <w:sz w:val="28"/>
                <w:szCs w:val="29"/>
              </w:rPr>
              <w:t xml:space="preserve">  </w:t>
            </w:r>
            <w:r w:rsidR="00F50736" w:rsidRPr="00815DB8">
              <w:rPr>
                <w:bCs/>
                <w:spacing w:val="-6"/>
                <w:sz w:val="28"/>
                <w:szCs w:val="29"/>
              </w:rPr>
              <w:t>pok. Klob</w:t>
            </w:r>
            <w:r w:rsidR="00745D98" w:rsidRPr="00815DB8">
              <w:rPr>
                <w:bCs/>
                <w:spacing w:val="-6"/>
                <w:sz w:val="28"/>
                <w:szCs w:val="29"/>
              </w:rPr>
              <w:t>čarjevi</w:t>
            </w:r>
          </w:p>
          <w:p w:rsidR="00745D98" w:rsidRPr="00815DB8" w:rsidRDefault="00745D98" w:rsidP="00745D98">
            <w:pPr>
              <w:snapToGrid w:val="0"/>
              <w:rPr>
                <w:bCs/>
                <w:spacing w:val="-6"/>
                <w:sz w:val="28"/>
                <w:szCs w:val="29"/>
              </w:rPr>
            </w:pPr>
            <w:r w:rsidRPr="00815DB8">
              <w:rPr>
                <w:bCs/>
                <w:spacing w:val="-6"/>
                <w:sz w:val="28"/>
                <w:szCs w:val="29"/>
              </w:rPr>
              <w:t xml:space="preserve">- pok. </w:t>
            </w:r>
            <w:proofErr w:type="spellStart"/>
            <w:r w:rsidRPr="00815DB8">
              <w:rPr>
                <w:bCs/>
                <w:spacing w:val="-6"/>
                <w:sz w:val="28"/>
                <w:szCs w:val="29"/>
              </w:rPr>
              <w:t>Cajnarjevi</w:t>
            </w:r>
            <w:proofErr w:type="spellEnd"/>
          </w:p>
          <w:p w:rsidR="00745D98" w:rsidRPr="00815DB8" w:rsidRDefault="00745D98" w:rsidP="00745D98">
            <w:pPr>
              <w:snapToGrid w:val="0"/>
              <w:rPr>
                <w:bCs/>
                <w:spacing w:val="-6"/>
                <w:sz w:val="28"/>
                <w:szCs w:val="29"/>
              </w:rPr>
            </w:pPr>
            <w:r w:rsidRPr="00815DB8">
              <w:rPr>
                <w:bCs/>
                <w:spacing w:val="-6"/>
                <w:sz w:val="28"/>
                <w:szCs w:val="29"/>
              </w:rPr>
              <w:t>- Frančiška in Pavel Goltnik</w:t>
            </w:r>
          </w:p>
        </w:tc>
      </w:tr>
      <w:tr w:rsidR="008B68A2" w:rsidRPr="00745D98" w:rsidTr="00815DB8">
        <w:trPr>
          <w:trHeight w:val="1011"/>
        </w:trPr>
        <w:tc>
          <w:tcPr>
            <w:tcW w:w="1671" w:type="dxa"/>
            <w:tcBorders>
              <w:top w:val="single" w:sz="4" w:space="0" w:color="000000"/>
              <w:left w:val="single" w:sz="4" w:space="0" w:color="000000"/>
              <w:bottom w:val="single" w:sz="4" w:space="0" w:color="000000"/>
            </w:tcBorders>
            <w:shd w:val="clear" w:color="auto" w:fill="BD92DE"/>
            <w:vAlign w:val="center"/>
          </w:tcPr>
          <w:p w:rsidR="008B68A2" w:rsidRPr="00745D98" w:rsidRDefault="008B68A2" w:rsidP="00E50CC3">
            <w:pPr>
              <w:jc w:val="center"/>
              <w:rPr>
                <w:b/>
                <w:spacing w:val="-6"/>
                <w:sz w:val="28"/>
                <w:szCs w:val="29"/>
              </w:rPr>
            </w:pPr>
            <w:r w:rsidRPr="00745D98">
              <w:rPr>
                <w:b/>
                <w:spacing w:val="-6"/>
                <w:sz w:val="28"/>
                <w:szCs w:val="29"/>
              </w:rPr>
              <w:t>20.</w:t>
            </w:r>
            <w:r w:rsidRPr="00745D98">
              <w:rPr>
                <w:b/>
                <w:bCs/>
                <w:spacing w:val="-6"/>
                <w:sz w:val="28"/>
                <w:szCs w:val="29"/>
              </w:rPr>
              <w:t xml:space="preserve"> marec</w:t>
            </w:r>
          </w:p>
          <w:p w:rsidR="008B68A2" w:rsidRPr="00745D98" w:rsidRDefault="008B68A2" w:rsidP="00E50CC3">
            <w:pPr>
              <w:jc w:val="center"/>
              <w:rPr>
                <w:b/>
                <w:spacing w:val="-6"/>
                <w:sz w:val="28"/>
                <w:szCs w:val="29"/>
              </w:rPr>
            </w:pPr>
            <w:r w:rsidRPr="00745D98">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BD92DE"/>
            <w:vAlign w:val="center"/>
          </w:tcPr>
          <w:p w:rsidR="008B68A2" w:rsidRPr="00745D98" w:rsidRDefault="008B68A2" w:rsidP="00E50CC3">
            <w:pPr>
              <w:rPr>
                <w:b/>
                <w:spacing w:val="-6"/>
                <w:sz w:val="28"/>
                <w:szCs w:val="29"/>
              </w:rPr>
            </w:pPr>
            <w:r w:rsidRPr="00745D98">
              <w:rPr>
                <w:b/>
                <w:spacing w:val="-6"/>
                <w:sz w:val="28"/>
                <w:szCs w:val="29"/>
              </w:rPr>
              <w:t xml:space="preserve">3. POSTNA NEDELJA </w:t>
            </w:r>
          </w:p>
          <w:p w:rsidR="008B68A2" w:rsidRPr="00745D98" w:rsidRDefault="008B68A2" w:rsidP="00E50CC3">
            <w:pPr>
              <w:rPr>
                <w:b/>
                <w:spacing w:val="-6"/>
                <w:sz w:val="28"/>
                <w:szCs w:val="29"/>
              </w:rPr>
            </w:pPr>
            <w:r w:rsidRPr="00745D98">
              <w:rPr>
                <w:b/>
                <w:spacing w:val="-6"/>
                <w:sz w:val="28"/>
                <w:szCs w:val="29"/>
              </w:rPr>
              <w:t xml:space="preserve">Martin iz </w:t>
            </w:r>
            <w:proofErr w:type="spellStart"/>
            <w:r w:rsidRPr="00745D98">
              <w:rPr>
                <w:b/>
                <w:spacing w:val="-6"/>
                <w:sz w:val="28"/>
                <w:szCs w:val="29"/>
              </w:rPr>
              <w:t>Brage</w:t>
            </w:r>
            <w:proofErr w:type="spellEnd"/>
            <w:r w:rsidRPr="00745D98">
              <w:rPr>
                <w:b/>
                <w:spacing w:val="-6"/>
                <w:sz w:val="28"/>
                <w:szCs w:val="29"/>
              </w:rPr>
              <w:t>, škof</w:t>
            </w:r>
          </w:p>
        </w:tc>
        <w:tc>
          <w:tcPr>
            <w:tcW w:w="1275" w:type="dxa"/>
            <w:tcBorders>
              <w:top w:val="single" w:sz="4" w:space="0" w:color="000000"/>
              <w:left w:val="single" w:sz="4" w:space="0" w:color="000000"/>
              <w:bottom w:val="single" w:sz="4" w:space="0" w:color="000000"/>
            </w:tcBorders>
            <w:shd w:val="clear" w:color="auto" w:fill="BD92DE"/>
          </w:tcPr>
          <w:p w:rsidR="008B68A2" w:rsidRPr="00745D98" w:rsidRDefault="008B68A2" w:rsidP="00E50CC3">
            <w:pPr>
              <w:jc w:val="center"/>
              <w:rPr>
                <w:spacing w:val="-6"/>
                <w:sz w:val="28"/>
                <w:szCs w:val="29"/>
              </w:rPr>
            </w:pPr>
            <w:r w:rsidRPr="00745D98">
              <w:rPr>
                <w:spacing w:val="-6"/>
                <w:sz w:val="28"/>
                <w:szCs w:val="29"/>
              </w:rPr>
              <w:t>Breg</w:t>
            </w:r>
          </w:p>
          <w:p w:rsidR="008B68A2" w:rsidRPr="00745D98" w:rsidRDefault="008B68A2" w:rsidP="00E50CC3">
            <w:pPr>
              <w:jc w:val="center"/>
              <w:rPr>
                <w:spacing w:val="-6"/>
                <w:sz w:val="28"/>
                <w:szCs w:val="29"/>
              </w:rPr>
            </w:pPr>
            <w:r w:rsidRPr="00745D98">
              <w:rPr>
                <w:spacing w:val="-6"/>
                <w:sz w:val="28"/>
                <w:szCs w:val="29"/>
              </w:rPr>
              <w:t>Drulovka</w:t>
            </w:r>
          </w:p>
          <w:p w:rsidR="008B68A2" w:rsidRPr="00745D98" w:rsidRDefault="008B68A2" w:rsidP="00E50CC3">
            <w:pPr>
              <w:jc w:val="center"/>
              <w:rPr>
                <w:spacing w:val="-6"/>
                <w:sz w:val="28"/>
                <w:szCs w:val="29"/>
              </w:rPr>
            </w:pPr>
            <w:r w:rsidRPr="00745D98">
              <w:rPr>
                <w:spacing w:val="-6"/>
                <w:sz w:val="28"/>
                <w:szCs w:val="29"/>
              </w:rPr>
              <w:t>Breg</w:t>
            </w:r>
          </w:p>
          <w:p w:rsidR="008B68A2" w:rsidRPr="00745D98" w:rsidRDefault="008B68A2" w:rsidP="00E50CC3">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BD92DE"/>
          </w:tcPr>
          <w:p w:rsidR="008B68A2" w:rsidRPr="00745D98" w:rsidRDefault="008B68A2" w:rsidP="00F50736">
            <w:pPr>
              <w:jc w:val="right"/>
              <w:rPr>
                <w:spacing w:val="-6"/>
                <w:sz w:val="28"/>
                <w:szCs w:val="29"/>
              </w:rPr>
            </w:pPr>
            <w:r w:rsidRPr="00745D98">
              <w:rPr>
                <w:spacing w:val="-6"/>
                <w:sz w:val="28"/>
                <w:szCs w:val="29"/>
              </w:rPr>
              <w:t>7:30</w:t>
            </w:r>
          </w:p>
          <w:p w:rsidR="008B68A2" w:rsidRPr="00745D98" w:rsidRDefault="008B68A2" w:rsidP="00F50736">
            <w:pPr>
              <w:jc w:val="right"/>
              <w:rPr>
                <w:spacing w:val="-6"/>
                <w:sz w:val="28"/>
                <w:szCs w:val="29"/>
              </w:rPr>
            </w:pPr>
            <w:r w:rsidRPr="00745D98">
              <w:rPr>
                <w:spacing w:val="-6"/>
                <w:sz w:val="28"/>
                <w:szCs w:val="29"/>
              </w:rPr>
              <w:t>9:00</w:t>
            </w:r>
          </w:p>
          <w:p w:rsidR="008B68A2" w:rsidRPr="00745D98" w:rsidRDefault="008B68A2" w:rsidP="00F50736">
            <w:pPr>
              <w:jc w:val="right"/>
              <w:rPr>
                <w:spacing w:val="-6"/>
                <w:sz w:val="28"/>
                <w:szCs w:val="29"/>
              </w:rPr>
            </w:pPr>
            <w:r w:rsidRPr="00745D98">
              <w:rPr>
                <w:spacing w:val="-6"/>
                <w:sz w:val="28"/>
                <w:szCs w:val="29"/>
              </w:rPr>
              <w:t>10:30</w:t>
            </w:r>
          </w:p>
          <w:p w:rsidR="008B68A2" w:rsidRPr="00745D98" w:rsidRDefault="008B68A2" w:rsidP="00F50736">
            <w:pPr>
              <w:jc w:val="right"/>
              <w:rPr>
                <w:spacing w:val="-6"/>
                <w:sz w:val="28"/>
                <w:szCs w:val="29"/>
              </w:rPr>
            </w:pPr>
            <w:r w:rsidRPr="00745D98">
              <w:rPr>
                <w:spacing w:val="-6"/>
                <w:sz w:val="28"/>
                <w:szCs w:val="29"/>
              </w:rPr>
              <w:t>14.00</w:t>
            </w:r>
          </w:p>
        </w:tc>
        <w:tc>
          <w:tcPr>
            <w:tcW w:w="3685" w:type="dxa"/>
            <w:tcBorders>
              <w:top w:val="single" w:sz="4" w:space="0" w:color="000000"/>
              <w:left w:val="single" w:sz="4" w:space="0" w:color="000000"/>
              <w:bottom w:val="single" w:sz="4" w:space="0" w:color="000000"/>
              <w:right w:val="single" w:sz="4" w:space="0" w:color="000000"/>
            </w:tcBorders>
            <w:shd w:val="clear" w:color="auto" w:fill="BD92DE"/>
          </w:tcPr>
          <w:p w:rsidR="008B68A2" w:rsidRPr="00745D98" w:rsidRDefault="00745D98" w:rsidP="00E50CC3">
            <w:pPr>
              <w:snapToGrid w:val="0"/>
              <w:rPr>
                <w:spacing w:val="-6"/>
                <w:sz w:val="28"/>
                <w:szCs w:val="29"/>
              </w:rPr>
            </w:pPr>
            <w:r w:rsidRPr="00745D98">
              <w:rPr>
                <w:spacing w:val="-6"/>
                <w:sz w:val="28"/>
                <w:szCs w:val="29"/>
              </w:rPr>
              <w:t>- Dar</w:t>
            </w:r>
            <w:r w:rsidR="00123669">
              <w:rPr>
                <w:spacing w:val="-6"/>
                <w:sz w:val="28"/>
                <w:szCs w:val="29"/>
              </w:rPr>
              <w:t>i</w:t>
            </w:r>
            <w:r w:rsidRPr="00745D98">
              <w:rPr>
                <w:spacing w:val="-6"/>
                <w:sz w:val="28"/>
                <w:szCs w:val="29"/>
              </w:rPr>
              <w:t>ja Kalan (Z)</w:t>
            </w:r>
          </w:p>
          <w:p w:rsidR="00745D98" w:rsidRPr="00745D98" w:rsidRDefault="00745D98" w:rsidP="00E50CC3">
            <w:pPr>
              <w:snapToGrid w:val="0"/>
              <w:rPr>
                <w:spacing w:val="-6"/>
                <w:sz w:val="28"/>
                <w:szCs w:val="29"/>
              </w:rPr>
            </w:pPr>
            <w:r w:rsidRPr="00745D98">
              <w:rPr>
                <w:spacing w:val="-6"/>
                <w:sz w:val="28"/>
                <w:szCs w:val="29"/>
              </w:rPr>
              <w:t xml:space="preserve">- Štefan in Milena </w:t>
            </w:r>
            <w:proofErr w:type="spellStart"/>
            <w:r w:rsidRPr="00745D98">
              <w:rPr>
                <w:spacing w:val="-6"/>
                <w:sz w:val="28"/>
                <w:szCs w:val="29"/>
              </w:rPr>
              <w:t>Petrevčič</w:t>
            </w:r>
            <w:proofErr w:type="spellEnd"/>
          </w:p>
          <w:p w:rsidR="00745D98" w:rsidRDefault="00745D98" w:rsidP="00E50CC3">
            <w:pPr>
              <w:snapToGrid w:val="0"/>
              <w:rPr>
                <w:spacing w:val="-6"/>
                <w:sz w:val="28"/>
                <w:szCs w:val="29"/>
              </w:rPr>
            </w:pPr>
            <w:r w:rsidRPr="00745D98">
              <w:rPr>
                <w:spacing w:val="-6"/>
                <w:sz w:val="28"/>
                <w:szCs w:val="29"/>
              </w:rPr>
              <w:t>- za župnijo</w:t>
            </w:r>
          </w:p>
          <w:p w:rsidR="00745D98" w:rsidRPr="00815DB8" w:rsidRDefault="00745D98" w:rsidP="00E50CC3">
            <w:pPr>
              <w:snapToGrid w:val="0"/>
              <w:rPr>
                <w:b/>
                <w:spacing w:val="-6"/>
                <w:sz w:val="28"/>
                <w:szCs w:val="29"/>
              </w:rPr>
            </w:pPr>
            <w:r w:rsidRPr="00815DB8">
              <w:rPr>
                <w:b/>
                <w:spacing w:val="-6"/>
                <w:sz w:val="28"/>
                <w:szCs w:val="29"/>
              </w:rPr>
              <w:t xml:space="preserve">- </w:t>
            </w:r>
            <w:r w:rsidR="00123669" w:rsidRPr="00815DB8">
              <w:rPr>
                <w:b/>
                <w:spacing w:val="-6"/>
                <w:szCs w:val="29"/>
              </w:rPr>
              <w:t>MOLITEV KRIŽEVEGA POTA</w:t>
            </w:r>
          </w:p>
        </w:tc>
      </w:tr>
    </w:tbl>
    <w:p w:rsidR="007B7D5A" w:rsidRPr="00821F0B" w:rsidRDefault="007B7D5A" w:rsidP="007B7D5A">
      <w:pPr>
        <w:spacing w:line="276" w:lineRule="auto"/>
        <w:rPr>
          <w:color w:val="595959"/>
          <w:szCs w:val="16"/>
        </w:rPr>
      </w:pPr>
    </w:p>
    <w:sectPr w:rsidR="007B7D5A" w:rsidRPr="00821F0B" w:rsidSect="00F90C45">
      <w:footerReference w:type="default" r:id="rId13"/>
      <w:footerReference w:type="first" r:id="rId14"/>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1F" w:rsidRDefault="0028381F">
      <w:r>
        <w:separator/>
      </w:r>
    </w:p>
  </w:endnote>
  <w:endnote w:type="continuationSeparator" w:id="0">
    <w:p w:rsidR="0028381F" w:rsidRDefault="0028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A2" w:rsidRDefault="008B68A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93" w:rsidRDefault="00D12293"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1F" w:rsidRDefault="0028381F">
      <w:r>
        <w:separator/>
      </w:r>
    </w:p>
  </w:footnote>
  <w:footnote w:type="continuationSeparator" w:id="0">
    <w:p w:rsidR="0028381F" w:rsidRDefault="002838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E49"/>
    <w:rsid w:val="00023289"/>
    <w:rsid w:val="000239A3"/>
    <w:rsid w:val="0002400E"/>
    <w:rsid w:val="000262FC"/>
    <w:rsid w:val="0002706E"/>
    <w:rsid w:val="00030783"/>
    <w:rsid w:val="00030F9F"/>
    <w:rsid w:val="00031474"/>
    <w:rsid w:val="00031B6A"/>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4656"/>
    <w:rsid w:val="00054C89"/>
    <w:rsid w:val="00054CF7"/>
    <w:rsid w:val="00056ED0"/>
    <w:rsid w:val="00057B4F"/>
    <w:rsid w:val="00065552"/>
    <w:rsid w:val="00065C3F"/>
    <w:rsid w:val="000668C0"/>
    <w:rsid w:val="00067294"/>
    <w:rsid w:val="00067C8B"/>
    <w:rsid w:val="000703C1"/>
    <w:rsid w:val="00071C5C"/>
    <w:rsid w:val="00072E70"/>
    <w:rsid w:val="00074858"/>
    <w:rsid w:val="0007799A"/>
    <w:rsid w:val="0008134B"/>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C1AB3"/>
    <w:rsid w:val="000C221E"/>
    <w:rsid w:val="000C226C"/>
    <w:rsid w:val="000C2F82"/>
    <w:rsid w:val="000C5C71"/>
    <w:rsid w:val="000D00C3"/>
    <w:rsid w:val="000D037D"/>
    <w:rsid w:val="000D1632"/>
    <w:rsid w:val="000D170C"/>
    <w:rsid w:val="000D2BB8"/>
    <w:rsid w:val="000D2D49"/>
    <w:rsid w:val="000D359E"/>
    <w:rsid w:val="000D37A0"/>
    <w:rsid w:val="000D5ED6"/>
    <w:rsid w:val="000D673F"/>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7422"/>
    <w:rsid w:val="000F7C64"/>
    <w:rsid w:val="000F7C80"/>
    <w:rsid w:val="000F7E2B"/>
    <w:rsid w:val="00101815"/>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52E7"/>
    <w:rsid w:val="001556A8"/>
    <w:rsid w:val="00156B60"/>
    <w:rsid w:val="00156CE0"/>
    <w:rsid w:val="001618A1"/>
    <w:rsid w:val="00163B83"/>
    <w:rsid w:val="00164A6D"/>
    <w:rsid w:val="00164EA5"/>
    <w:rsid w:val="0016657D"/>
    <w:rsid w:val="001710CC"/>
    <w:rsid w:val="00171FD5"/>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3BFF"/>
    <w:rsid w:val="00265A88"/>
    <w:rsid w:val="00266500"/>
    <w:rsid w:val="00266607"/>
    <w:rsid w:val="00271022"/>
    <w:rsid w:val="002718A8"/>
    <w:rsid w:val="00273839"/>
    <w:rsid w:val="002746DB"/>
    <w:rsid w:val="0027542E"/>
    <w:rsid w:val="00275EAF"/>
    <w:rsid w:val="00277051"/>
    <w:rsid w:val="002771C1"/>
    <w:rsid w:val="00280BAA"/>
    <w:rsid w:val="00280CE2"/>
    <w:rsid w:val="00283078"/>
    <w:rsid w:val="0028381F"/>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B11B7"/>
    <w:rsid w:val="002B20F1"/>
    <w:rsid w:val="002B3597"/>
    <w:rsid w:val="002B5349"/>
    <w:rsid w:val="002B58EC"/>
    <w:rsid w:val="002B73C7"/>
    <w:rsid w:val="002C06B3"/>
    <w:rsid w:val="002C2AFD"/>
    <w:rsid w:val="002C3637"/>
    <w:rsid w:val="002C3F12"/>
    <w:rsid w:val="002C74D4"/>
    <w:rsid w:val="002C7677"/>
    <w:rsid w:val="002D0AB5"/>
    <w:rsid w:val="002D4C45"/>
    <w:rsid w:val="002D5520"/>
    <w:rsid w:val="002D7950"/>
    <w:rsid w:val="002E0DD7"/>
    <w:rsid w:val="002E1D6C"/>
    <w:rsid w:val="002E4C75"/>
    <w:rsid w:val="002E5A09"/>
    <w:rsid w:val="002F085F"/>
    <w:rsid w:val="002F25C1"/>
    <w:rsid w:val="002F507A"/>
    <w:rsid w:val="002F6894"/>
    <w:rsid w:val="002F6A65"/>
    <w:rsid w:val="002F7E3B"/>
    <w:rsid w:val="00301929"/>
    <w:rsid w:val="003044A5"/>
    <w:rsid w:val="0030680B"/>
    <w:rsid w:val="0030754C"/>
    <w:rsid w:val="003077A9"/>
    <w:rsid w:val="00311795"/>
    <w:rsid w:val="00312797"/>
    <w:rsid w:val="00312EC7"/>
    <w:rsid w:val="0031451C"/>
    <w:rsid w:val="00315E22"/>
    <w:rsid w:val="00316010"/>
    <w:rsid w:val="0032046E"/>
    <w:rsid w:val="00320B6B"/>
    <w:rsid w:val="00321BA8"/>
    <w:rsid w:val="00322F63"/>
    <w:rsid w:val="0032370C"/>
    <w:rsid w:val="003248EE"/>
    <w:rsid w:val="00324994"/>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1A6"/>
    <w:rsid w:val="00376745"/>
    <w:rsid w:val="00380135"/>
    <w:rsid w:val="00382A7E"/>
    <w:rsid w:val="00382D20"/>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4663"/>
    <w:rsid w:val="0039544A"/>
    <w:rsid w:val="003A1790"/>
    <w:rsid w:val="003A2EB5"/>
    <w:rsid w:val="003A32D5"/>
    <w:rsid w:val="003A4F8B"/>
    <w:rsid w:val="003A65E2"/>
    <w:rsid w:val="003A71E6"/>
    <w:rsid w:val="003A747C"/>
    <w:rsid w:val="003B1AF5"/>
    <w:rsid w:val="003B245A"/>
    <w:rsid w:val="003B3667"/>
    <w:rsid w:val="003B391B"/>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33CB"/>
    <w:rsid w:val="003F3C9D"/>
    <w:rsid w:val="003F4C24"/>
    <w:rsid w:val="003F4D5B"/>
    <w:rsid w:val="003F5D3A"/>
    <w:rsid w:val="003F6292"/>
    <w:rsid w:val="003F756B"/>
    <w:rsid w:val="00400656"/>
    <w:rsid w:val="004020CB"/>
    <w:rsid w:val="00403A48"/>
    <w:rsid w:val="0040437D"/>
    <w:rsid w:val="00405F14"/>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A7"/>
    <w:rsid w:val="004A7FD1"/>
    <w:rsid w:val="004B404F"/>
    <w:rsid w:val="004B46B4"/>
    <w:rsid w:val="004B4998"/>
    <w:rsid w:val="004B4C40"/>
    <w:rsid w:val="004B4F12"/>
    <w:rsid w:val="004B7ACF"/>
    <w:rsid w:val="004C0BC0"/>
    <w:rsid w:val="004C3FD4"/>
    <w:rsid w:val="004C47C1"/>
    <w:rsid w:val="004C4B49"/>
    <w:rsid w:val="004C5550"/>
    <w:rsid w:val="004D1CA0"/>
    <w:rsid w:val="004D512D"/>
    <w:rsid w:val="004D6F4B"/>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B8F"/>
    <w:rsid w:val="00555C93"/>
    <w:rsid w:val="00556F95"/>
    <w:rsid w:val="00562600"/>
    <w:rsid w:val="00564FF8"/>
    <w:rsid w:val="00565B37"/>
    <w:rsid w:val="00565E0E"/>
    <w:rsid w:val="00566806"/>
    <w:rsid w:val="00572F85"/>
    <w:rsid w:val="00574487"/>
    <w:rsid w:val="00574EA5"/>
    <w:rsid w:val="00576066"/>
    <w:rsid w:val="00577543"/>
    <w:rsid w:val="005801E3"/>
    <w:rsid w:val="0058191C"/>
    <w:rsid w:val="005847F7"/>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77EB"/>
    <w:rsid w:val="005B787C"/>
    <w:rsid w:val="005B7C98"/>
    <w:rsid w:val="005C16D8"/>
    <w:rsid w:val="005C6E0A"/>
    <w:rsid w:val="005D0AC6"/>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F9"/>
    <w:rsid w:val="00700033"/>
    <w:rsid w:val="0070081B"/>
    <w:rsid w:val="0070211F"/>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E75"/>
    <w:rsid w:val="007607EB"/>
    <w:rsid w:val="007618B4"/>
    <w:rsid w:val="00761FF4"/>
    <w:rsid w:val="00765C12"/>
    <w:rsid w:val="00767C8C"/>
    <w:rsid w:val="00771B9B"/>
    <w:rsid w:val="00771E33"/>
    <w:rsid w:val="00772668"/>
    <w:rsid w:val="00772953"/>
    <w:rsid w:val="00772DF9"/>
    <w:rsid w:val="00775AE5"/>
    <w:rsid w:val="00776B2C"/>
    <w:rsid w:val="007809FA"/>
    <w:rsid w:val="00781800"/>
    <w:rsid w:val="00781B4C"/>
    <w:rsid w:val="0078298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7BE"/>
    <w:rsid w:val="007B3B38"/>
    <w:rsid w:val="007B4332"/>
    <w:rsid w:val="007B5336"/>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5DB8"/>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4040F"/>
    <w:rsid w:val="008412F1"/>
    <w:rsid w:val="00841331"/>
    <w:rsid w:val="00841DC7"/>
    <w:rsid w:val="008422CB"/>
    <w:rsid w:val="0084307C"/>
    <w:rsid w:val="0084353F"/>
    <w:rsid w:val="00846C49"/>
    <w:rsid w:val="00847A0B"/>
    <w:rsid w:val="00847B3A"/>
    <w:rsid w:val="008504E3"/>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3B77"/>
    <w:rsid w:val="008B430C"/>
    <w:rsid w:val="008B46FE"/>
    <w:rsid w:val="008B4829"/>
    <w:rsid w:val="008B54DD"/>
    <w:rsid w:val="008B599C"/>
    <w:rsid w:val="008B5E62"/>
    <w:rsid w:val="008B68A2"/>
    <w:rsid w:val="008C150B"/>
    <w:rsid w:val="008C2ABC"/>
    <w:rsid w:val="008C2EFF"/>
    <w:rsid w:val="008C4C06"/>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4CC4"/>
    <w:rsid w:val="00924F71"/>
    <w:rsid w:val="009255CD"/>
    <w:rsid w:val="009260A7"/>
    <w:rsid w:val="00930396"/>
    <w:rsid w:val="0093129D"/>
    <w:rsid w:val="009368B4"/>
    <w:rsid w:val="00936EC9"/>
    <w:rsid w:val="009371F8"/>
    <w:rsid w:val="00941A3A"/>
    <w:rsid w:val="00941F1B"/>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FE3"/>
    <w:rsid w:val="00997354"/>
    <w:rsid w:val="009A0828"/>
    <w:rsid w:val="009A123A"/>
    <w:rsid w:val="009A239E"/>
    <w:rsid w:val="009A4131"/>
    <w:rsid w:val="009A5A20"/>
    <w:rsid w:val="009A5ACA"/>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1890"/>
    <w:rsid w:val="009D1EDE"/>
    <w:rsid w:val="009D2F6D"/>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661A"/>
    <w:rsid w:val="00A26723"/>
    <w:rsid w:val="00A27922"/>
    <w:rsid w:val="00A30541"/>
    <w:rsid w:val="00A32A6E"/>
    <w:rsid w:val="00A35290"/>
    <w:rsid w:val="00A358AF"/>
    <w:rsid w:val="00A370E7"/>
    <w:rsid w:val="00A41C20"/>
    <w:rsid w:val="00A41C2A"/>
    <w:rsid w:val="00A44F9B"/>
    <w:rsid w:val="00A456C4"/>
    <w:rsid w:val="00A45783"/>
    <w:rsid w:val="00A47E9E"/>
    <w:rsid w:val="00A50270"/>
    <w:rsid w:val="00A51F67"/>
    <w:rsid w:val="00A521B9"/>
    <w:rsid w:val="00A52B44"/>
    <w:rsid w:val="00A53EF0"/>
    <w:rsid w:val="00A543D7"/>
    <w:rsid w:val="00A55318"/>
    <w:rsid w:val="00A5621F"/>
    <w:rsid w:val="00A56BB0"/>
    <w:rsid w:val="00A56D60"/>
    <w:rsid w:val="00A601B7"/>
    <w:rsid w:val="00A61E80"/>
    <w:rsid w:val="00A62AF8"/>
    <w:rsid w:val="00A708AB"/>
    <w:rsid w:val="00A715CF"/>
    <w:rsid w:val="00A72AE3"/>
    <w:rsid w:val="00A73343"/>
    <w:rsid w:val="00A73E26"/>
    <w:rsid w:val="00A74874"/>
    <w:rsid w:val="00A77063"/>
    <w:rsid w:val="00A77918"/>
    <w:rsid w:val="00A8159B"/>
    <w:rsid w:val="00A8428D"/>
    <w:rsid w:val="00A8678C"/>
    <w:rsid w:val="00A8688C"/>
    <w:rsid w:val="00A8775A"/>
    <w:rsid w:val="00A906AE"/>
    <w:rsid w:val="00A9312E"/>
    <w:rsid w:val="00A96F2F"/>
    <w:rsid w:val="00A97C88"/>
    <w:rsid w:val="00AA28DB"/>
    <w:rsid w:val="00AA3139"/>
    <w:rsid w:val="00AA62FD"/>
    <w:rsid w:val="00AB0741"/>
    <w:rsid w:val="00AB27A0"/>
    <w:rsid w:val="00AB5FF8"/>
    <w:rsid w:val="00AB66C9"/>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2DE9"/>
    <w:rsid w:val="00AF2EA0"/>
    <w:rsid w:val="00AF39C7"/>
    <w:rsid w:val="00AF3B25"/>
    <w:rsid w:val="00B00D01"/>
    <w:rsid w:val="00B0237F"/>
    <w:rsid w:val="00B02C1F"/>
    <w:rsid w:val="00B033FC"/>
    <w:rsid w:val="00B03BAE"/>
    <w:rsid w:val="00B0546F"/>
    <w:rsid w:val="00B058DF"/>
    <w:rsid w:val="00B0669A"/>
    <w:rsid w:val="00B11599"/>
    <w:rsid w:val="00B12621"/>
    <w:rsid w:val="00B13B1E"/>
    <w:rsid w:val="00B1415E"/>
    <w:rsid w:val="00B1493D"/>
    <w:rsid w:val="00B1512A"/>
    <w:rsid w:val="00B15203"/>
    <w:rsid w:val="00B1533F"/>
    <w:rsid w:val="00B1720A"/>
    <w:rsid w:val="00B2058F"/>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C1A69"/>
    <w:rsid w:val="00BC2202"/>
    <w:rsid w:val="00BC3E29"/>
    <w:rsid w:val="00BC61B4"/>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79AD"/>
    <w:rsid w:val="00C558C7"/>
    <w:rsid w:val="00C55992"/>
    <w:rsid w:val="00C562BA"/>
    <w:rsid w:val="00C60EB4"/>
    <w:rsid w:val="00C61F5C"/>
    <w:rsid w:val="00C623B2"/>
    <w:rsid w:val="00C64E5B"/>
    <w:rsid w:val="00C6634E"/>
    <w:rsid w:val="00C66C44"/>
    <w:rsid w:val="00C672FD"/>
    <w:rsid w:val="00C674AA"/>
    <w:rsid w:val="00C67C5D"/>
    <w:rsid w:val="00C702B2"/>
    <w:rsid w:val="00C70BA1"/>
    <w:rsid w:val="00C71DA6"/>
    <w:rsid w:val="00C72E65"/>
    <w:rsid w:val="00C76025"/>
    <w:rsid w:val="00C76BA7"/>
    <w:rsid w:val="00C82003"/>
    <w:rsid w:val="00C84E26"/>
    <w:rsid w:val="00C85042"/>
    <w:rsid w:val="00C85A06"/>
    <w:rsid w:val="00C9170A"/>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4DE4"/>
    <w:rsid w:val="00CC07EF"/>
    <w:rsid w:val="00CC243D"/>
    <w:rsid w:val="00CC30C1"/>
    <w:rsid w:val="00CC3FD8"/>
    <w:rsid w:val="00CC473C"/>
    <w:rsid w:val="00CC4F84"/>
    <w:rsid w:val="00CC577B"/>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6979"/>
    <w:rsid w:val="00D06A23"/>
    <w:rsid w:val="00D06DB4"/>
    <w:rsid w:val="00D074B3"/>
    <w:rsid w:val="00D10965"/>
    <w:rsid w:val="00D110CC"/>
    <w:rsid w:val="00D11BC8"/>
    <w:rsid w:val="00D12293"/>
    <w:rsid w:val="00D12EE9"/>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D29"/>
    <w:rsid w:val="00D34075"/>
    <w:rsid w:val="00D3452F"/>
    <w:rsid w:val="00D3513A"/>
    <w:rsid w:val="00D3621A"/>
    <w:rsid w:val="00D3622A"/>
    <w:rsid w:val="00D41A6C"/>
    <w:rsid w:val="00D41EBB"/>
    <w:rsid w:val="00D42C3B"/>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F77"/>
    <w:rsid w:val="00D703A9"/>
    <w:rsid w:val="00D70B39"/>
    <w:rsid w:val="00D70DB5"/>
    <w:rsid w:val="00D714B0"/>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A94"/>
    <w:rsid w:val="00DC1ED9"/>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187E"/>
    <w:rsid w:val="00E0222F"/>
    <w:rsid w:val="00E025D7"/>
    <w:rsid w:val="00E037E6"/>
    <w:rsid w:val="00E03B32"/>
    <w:rsid w:val="00E0470A"/>
    <w:rsid w:val="00E058C3"/>
    <w:rsid w:val="00E065D8"/>
    <w:rsid w:val="00E07859"/>
    <w:rsid w:val="00E10740"/>
    <w:rsid w:val="00E10CCC"/>
    <w:rsid w:val="00E11858"/>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37E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12C14"/>
    <w:rsid w:val="00F12D15"/>
    <w:rsid w:val="00F148B1"/>
    <w:rsid w:val="00F163C1"/>
    <w:rsid w:val="00F16543"/>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61AA"/>
    <w:rsid w:val="00F36F84"/>
    <w:rsid w:val="00F376DA"/>
    <w:rsid w:val="00F402BB"/>
    <w:rsid w:val="00F40E45"/>
    <w:rsid w:val="00F43A4C"/>
    <w:rsid w:val="00F44C3B"/>
    <w:rsid w:val="00F45078"/>
    <w:rsid w:val="00F4631A"/>
    <w:rsid w:val="00F47B9F"/>
    <w:rsid w:val="00F50662"/>
    <w:rsid w:val="00F50736"/>
    <w:rsid w:val="00F516DE"/>
    <w:rsid w:val="00F52805"/>
    <w:rsid w:val="00F54E9C"/>
    <w:rsid w:val="00F60A56"/>
    <w:rsid w:val="00F60D70"/>
    <w:rsid w:val="00F60F70"/>
    <w:rsid w:val="00F61687"/>
    <w:rsid w:val="00F6191B"/>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4CA7"/>
    <w:rsid w:val="00F958E3"/>
    <w:rsid w:val="00F95F8C"/>
    <w:rsid w:val="00F96600"/>
    <w:rsid w:val="00F97B31"/>
    <w:rsid w:val="00FA06C2"/>
    <w:rsid w:val="00FA0A5A"/>
    <w:rsid w:val="00FA17F3"/>
    <w:rsid w:val="00FA227D"/>
    <w:rsid w:val="00FA36DC"/>
    <w:rsid w:val="00FA533B"/>
    <w:rsid w:val="00FA7041"/>
    <w:rsid w:val="00FB0DA9"/>
    <w:rsid w:val="00FB1318"/>
    <w:rsid w:val="00FB17A4"/>
    <w:rsid w:val="00FB186E"/>
    <w:rsid w:val="00FB608C"/>
    <w:rsid w:val="00FB6E96"/>
    <w:rsid w:val="00FC161F"/>
    <w:rsid w:val="00FC1A5E"/>
    <w:rsid w:val="00FC2C52"/>
    <w:rsid w:val="00FC3D12"/>
    <w:rsid w:val="00FC3E83"/>
    <w:rsid w:val="00FC6F6C"/>
    <w:rsid w:val="00FD03DB"/>
    <w:rsid w:val="00FD15F9"/>
    <w:rsid w:val="00FD465A"/>
    <w:rsid w:val="00FD490D"/>
    <w:rsid w:val="00FD5049"/>
    <w:rsid w:val="00FD7DA3"/>
    <w:rsid w:val="00FE0162"/>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00F0650"/>
  <w15:chartTrackingRefBased/>
  <w15:docId w15:val="{24DF7C25-29C8-44DF-B3A4-81715414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ril.plesec@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itev.eden.za.drugeg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78791A-16B8-47F8-BE05-864E0329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6680</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cp:lastModifiedBy>Windows User</cp:lastModifiedBy>
  <cp:revision>2</cp:revision>
  <cp:lastPrinted>2022-03-03T19:10:00Z</cp:lastPrinted>
  <dcterms:created xsi:type="dcterms:W3CDTF">2022-03-03T20:01:00Z</dcterms:created>
  <dcterms:modified xsi:type="dcterms:W3CDTF">2022-03-03T20:01:00Z</dcterms:modified>
</cp:coreProperties>
</file>