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AEB6" w14:textId="77777777" w:rsidR="008E242F" w:rsidRPr="00F36CA5" w:rsidRDefault="008E242F" w:rsidP="00BB4194">
      <w:pPr>
        <w:pStyle w:val="Naslov"/>
        <w:jc w:val="left"/>
      </w:pPr>
    </w:p>
    <w:p w14:paraId="6E845175" w14:textId="77777777"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3691B892" wp14:editId="0F627F1A">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8F943"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w:drawing>
          <wp:inline distT="0" distB="0" distL="0" distR="0" wp14:anchorId="50B2B58D" wp14:editId="72EBC965">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14:paraId="6535F16F" w14:textId="77777777"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5A9A2C77" wp14:editId="67A8A5F9">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B49E3"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BF42C01" wp14:editId="71490770">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00C4A"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617C19F2" w14:textId="77777777" w:rsidR="00BF4ADF" w:rsidRPr="009D1EDE" w:rsidRDefault="00BF4ADF" w:rsidP="009D1EDE">
      <w:pPr>
        <w:rPr>
          <w:noProof/>
        </w:rPr>
      </w:pPr>
    </w:p>
    <w:p w14:paraId="70FC44F5" w14:textId="77777777" w:rsidR="007948F3" w:rsidRPr="001B5C1F" w:rsidRDefault="007948F3" w:rsidP="002F085F">
      <w:pPr>
        <w:pBdr>
          <w:bottom w:val="single" w:sz="4" w:space="1" w:color="auto"/>
        </w:pBdr>
        <w:spacing w:line="360" w:lineRule="auto"/>
        <w:rPr>
          <w:rFonts w:ascii="Arial" w:hAnsi="Arial" w:cs="Arial"/>
          <w:i/>
          <w:sz w:val="36"/>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101A7A">
        <w:rPr>
          <w:rFonts w:ascii="Arial" w:hAnsi="Arial" w:cs="Arial"/>
          <w:i/>
          <w:sz w:val="36"/>
        </w:rPr>
        <w:t>20</w:t>
      </w:r>
      <w:r w:rsidR="001B5C1F">
        <w:rPr>
          <w:rFonts w:ascii="Arial" w:hAnsi="Arial" w:cs="Arial"/>
          <w:i/>
          <w:sz w:val="36"/>
        </w:rPr>
        <w:t xml:space="preserve">. 3.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101A7A">
        <w:rPr>
          <w:b/>
          <w:sz w:val="28"/>
        </w:rPr>
        <w:t>6</w:t>
      </w:r>
    </w:p>
    <w:p w14:paraId="18EE685D" w14:textId="77777777" w:rsidR="007948F3" w:rsidRDefault="007948F3"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14:paraId="0D2666EB" w14:textId="77777777" w:rsidR="006416D0"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14:paraId="15470284" w14:textId="77777777" w:rsidR="00062799" w:rsidRPr="00062799" w:rsidRDefault="00062799" w:rsidP="00062799">
      <w:pPr>
        <w:jc w:val="center"/>
        <w:rPr>
          <w:sz w:val="28"/>
        </w:rPr>
      </w:pPr>
      <w:proofErr w:type="spellStart"/>
      <w:r w:rsidRPr="00062799">
        <w:rPr>
          <w:sz w:val="28"/>
        </w:rPr>
        <w:t>Lk</w:t>
      </w:r>
      <w:proofErr w:type="spellEnd"/>
      <w:r w:rsidRPr="00062799">
        <w:rPr>
          <w:sz w:val="28"/>
        </w:rPr>
        <w:t xml:space="preserve"> 13,1–9 </w:t>
      </w:r>
    </w:p>
    <w:p w14:paraId="60383DD2" w14:textId="77777777" w:rsidR="00062799" w:rsidRDefault="00062799" w:rsidP="00062799">
      <w:pPr>
        <w:jc w:val="center"/>
      </w:pPr>
    </w:p>
    <w:p w14:paraId="68A88025" w14:textId="77777777" w:rsidR="00062799" w:rsidRDefault="00062799" w:rsidP="00062799">
      <w:pPr>
        <w:jc w:val="center"/>
      </w:pPr>
      <w:r w:rsidRPr="00062799">
        <w:rPr>
          <w:b/>
          <w:bCs/>
          <w:iCs/>
          <w:sz w:val="32"/>
          <w:szCs w:val="32"/>
        </w:rPr>
        <w:t>VSAKEMU BO POVRNJENO PO NJEGOVIH DELIH</w:t>
      </w:r>
      <w:r>
        <w:t xml:space="preserve"> </w:t>
      </w:r>
    </w:p>
    <w:p w14:paraId="234909FF" w14:textId="77777777" w:rsidR="00062799" w:rsidRDefault="00062799" w:rsidP="00062799">
      <w:pPr>
        <w:jc w:val="center"/>
      </w:pPr>
    </w:p>
    <w:p w14:paraId="44114D75" w14:textId="77777777" w:rsidR="00062799" w:rsidRDefault="00062799" w:rsidP="00062799">
      <w:pPr>
        <w:rPr>
          <w:sz w:val="32"/>
        </w:rPr>
      </w:pPr>
      <w:r>
        <w:rPr>
          <w:noProof/>
        </w:rPr>
        <w:drawing>
          <wp:anchor distT="0" distB="0" distL="114300" distR="114300" simplePos="0" relativeHeight="251664384" behindDoc="1" locked="0" layoutInCell="1" allowOverlap="1" wp14:anchorId="19AF552B" wp14:editId="7663014C">
            <wp:simplePos x="0" y="0"/>
            <wp:positionH relativeFrom="margin">
              <wp:align>right</wp:align>
            </wp:positionH>
            <wp:positionV relativeFrom="paragraph">
              <wp:posOffset>3284855</wp:posOffset>
            </wp:positionV>
            <wp:extent cx="3816667" cy="2544445"/>
            <wp:effectExtent l="0" t="0" r="0" b="8255"/>
            <wp:wrapTight wrapText="bothSides">
              <wp:wrapPolygon edited="0">
                <wp:start x="0" y="0"/>
                <wp:lineTo x="0" y="21508"/>
                <wp:lineTo x="21456" y="21508"/>
                <wp:lineTo x="21456" y="0"/>
                <wp:lineTo x="0" y="0"/>
              </wp:wrapPolygon>
            </wp:wrapTight>
            <wp:docPr id="2" name="Slika 2" descr="https://glasnik.ognjisce.si/tmp/edocman/124461dcd3571e6674ec4e0e140cc298/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tmp/edocman/124461dcd3571e6674ec4e0e140cc298/45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667" cy="2544445"/>
                    </a:xfrm>
                    <a:prstGeom prst="rect">
                      <a:avLst/>
                    </a:prstGeom>
                    <a:noFill/>
                    <a:ln>
                      <a:noFill/>
                    </a:ln>
                  </pic:spPr>
                </pic:pic>
              </a:graphicData>
            </a:graphic>
          </wp:anchor>
        </w:drawing>
      </w:r>
      <w:r w:rsidRPr="00062799">
        <w:rPr>
          <w:sz w:val="32"/>
        </w:rPr>
        <w:t xml:space="preserve">Poznamo najrazličnejše vrste in sorte sadnega drevja: ene so primerne za takšna tla in takšno podnebje, druge za drugačno; nekatera drevesa rodijo več sadov, druga manj, a bolj žlahtne. Pameten gospodar bo zasadil tako drevje, ki ga bo razveselilo s sadovi, če ga bo primerno obdeloval in negoval. Gospodar iz današnjega evangelija je upravičeno nejevoljen, ko že tretje leto ogleduje smokvo, pa na njej ne najde sadu. Oskrbniku vinograda naroči, naj to nerodovitno drevo poseka, da ne bo več izrabljalo zemlje in zajedalo drugih rodovitnih dreves. Vinogradnik prosi svojega strogega gospodarja, naj »da drevesu še eno možnost«, naj počaka še eno leto. Svojim rojakom, ki so ga poslušali, Jezus seveda ni imel namena dajati kmetijskih nasvetov. S podobami iz njihovega vsakdanjega življenja, ki so jih dobro razumeli, jim je hotel približati nadnaravne resnice. Podoba nerodovitne smokve mu pomaga, da jih opomni na vero, ki se ne izgublja v jalovem izpolnjevanju zapovedi in predpisov, temveč rodi sadove dobrote in ljubezni. Prilika je tudi za nas opomin k pokori, k spreobrnitvi. Razlagalci Svetega pisma pravijo, da je evangeljski strogi gospodar vinograda Bog Oče, ki dobro plačuje in hudo kaznuje in povrne vsakemu po njegovih delih, kar je čisto pravično. Oskrbnik vinograda pa je naš Odrešenik. On zagovarja </w:t>
      </w:r>
      <w:r w:rsidRPr="00062799">
        <w:rPr>
          <w:sz w:val="32"/>
        </w:rPr>
        <w:lastRenderedPageBreak/>
        <w:t>nerodovitno drevo, kar smo mi, ki nas je odrešil s svojo dragoceno krvjo. A ne smemo pozabiti, da nas bo Jezus zagovarjal samo tedaj, če bomo svojo nerodovitnost (greš</w:t>
      </w:r>
      <w:r w:rsidR="003102F4">
        <w:rPr>
          <w:sz w:val="32"/>
        </w:rPr>
        <w:t>nost) začutili in tudi priznali</w:t>
      </w:r>
      <w:r w:rsidRPr="00062799">
        <w:rPr>
          <w:sz w:val="32"/>
        </w:rPr>
        <w:t xml:space="preserve"> in se ne bomo delali dobrih in pravičnih kot farizeji. S svoje vzvišene prižnice pravičnosti so ti učili, da Bog grešnike kaznuje že na tem svetu. Iz tega učenja so izhajala vprašanja, ki so jih Jezusu zastavljali poslušalci glede tistih, ki so umrli v raznih nesrečah. Jezusov nauk je: tudi tisti, ki ga v življenju ne zadene kakšno hujše trpljenje, je pred Bogom dolžnik. Če se ne spreobrne, ga bo zadela kazen: po smrti bo Božja pravičnost zahtevala popolno poravnavo računov. </w:t>
      </w:r>
    </w:p>
    <w:p w14:paraId="66D568D4" w14:textId="77777777" w:rsidR="00295FD4" w:rsidRPr="00062799" w:rsidRDefault="00062799" w:rsidP="00062799">
      <w:pPr>
        <w:rPr>
          <w:i/>
          <w:sz w:val="32"/>
        </w:rPr>
      </w:pPr>
      <w:r w:rsidRPr="00062799">
        <w:rPr>
          <w:i/>
          <w:sz w:val="28"/>
        </w:rPr>
        <w:t>Po: S. Čuk, Misli srca</w:t>
      </w:r>
    </w:p>
    <w:p w14:paraId="2423795D" w14:textId="77777777" w:rsidR="00295FD4" w:rsidRPr="00295FD4" w:rsidRDefault="00295FD4" w:rsidP="00295FD4">
      <w:pPr>
        <w:pBdr>
          <w:bottom w:val="single" w:sz="4" w:space="1" w:color="auto"/>
        </w:pBdr>
        <w:jc w:val="right"/>
        <w:rPr>
          <w:i/>
          <w:sz w:val="28"/>
        </w:rPr>
      </w:pPr>
    </w:p>
    <w:p w14:paraId="7FF3B149" w14:textId="77777777" w:rsidR="006416D0"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14:paraId="42E528D1" w14:textId="77777777" w:rsidR="006416D0" w:rsidRPr="009D1EDE" w:rsidRDefault="006416D0"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14:paraId="6C5BB7F5" w14:textId="77777777" w:rsidR="00CC61AF" w:rsidRDefault="00CC61AF" w:rsidP="00062799">
      <w:pPr>
        <w:jc w:val="center"/>
        <w:rPr>
          <w:sz w:val="32"/>
        </w:rPr>
      </w:pPr>
    </w:p>
    <w:p w14:paraId="15AD30A3" w14:textId="77777777" w:rsidR="00295FD4" w:rsidRDefault="00062799" w:rsidP="00062799">
      <w:pPr>
        <w:jc w:val="center"/>
        <w:rPr>
          <w:sz w:val="32"/>
        </w:rPr>
      </w:pPr>
      <w:r>
        <w:rPr>
          <w:noProof/>
        </w:rPr>
        <w:drawing>
          <wp:inline distT="0" distB="0" distL="0" distR="0" wp14:anchorId="4F35C708" wp14:editId="5D2152A6">
            <wp:extent cx="2590800" cy="2643352"/>
            <wp:effectExtent l="0" t="0" r="0" b="5080"/>
            <wp:docPr id="1" name="Slika 1" descr="https://glasnik.ognjisce.si/tmp/edocman/09a69de15cf89bc7fe8c0642f906a4dd/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tmp/edocman/09a69de15cf89bc7fe8c0642f906a4dd/45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1323" cy="2654088"/>
                    </a:xfrm>
                    <a:prstGeom prst="rect">
                      <a:avLst/>
                    </a:prstGeom>
                    <a:noFill/>
                    <a:ln>
                      <a:noFill/>
                    </a:ln>
                  </pic:spPr>
                </pic:pic>
              </a:graphicData>
            </a:graphic>
          </wp:inline>
        </w:drawing>
      </w:r>
    </w:p>
    <w:p w14:paraId="302F8FCB" w14:textId="77777777" w:rsidR="00062799" w:rsidRDefault="00062799" w:rsidP="00062799">
      <w:pPr>
        <w:jc w:val="center"/>
        <w:rPr>
          <w:sz w:val="32"/>
        </w:rPr>
      </w:pPr>
    </w:p>
    <w:p w14:paraId="2BAC2987" w14:textId="77777777" w:rsidR="00062799" w:rsidRDefault="00062799" w:rsidP="00295FD4">
      <w:pPr>
        <w:pBdr>
          <w:bottom w:val="single" w:sz="4" w:space="1" w:color="auto"/>
        </w:pBdr>
        <w:rPr>
          <w:sz w:val="32"/>
        </w:rPr>
      </w:pPr>
      <w:r w:rsidRPr="00062799">
        <w:rPr>
          <w:sz w:val="32"/>
        </w:rPr>
        <w:t xml:space="preserve">In povedal je tole priliko: »Nekdo je imel v svojem vinogradu zasajeno smokvo. Prišel je iskat sad na njej, pa ga ni našel. Rekel je svojemu vinogradniku: ›Glej, tri leta je že, kar hodim iskat sad na tej smokvi, pa ga ne najdem. Posekaj jo, čemú izčrpava zemljo?‹ Ta pa mu je odgovóril: ›Gospod, pústi jo še letos, da jo okopljem in ji pognojim. Morda bo napósled obrodila sad; če pa ne, jo boš posekal.‹« </w:t>
      </w:r>
    </w:p>
    <w:p w14:paraId="06C1DE2A" w14:textId="77777777" w:rsidR="00295FD4" w:rsidRDefault="00062799" w:rsidP="00295FD4">
      <w:pPr>
        <w:pBdr>
          <w:bottom w:val="single" w:sz="4" w:space="1" w:color="auto"/>
        </w:pBdr>
        <w:rPr>
          <w:sz w:val="32"/>
        </w:rPr>
      </w:pPr>
      <w:r w:rsidRPr="00062799">
        <w:rPr>
          <w:sz w:val="32"/>
        </w:rPr>
        <w:t>(</w:t>
      </w:r>
      <w:proofErr w:type="spellStart"/>
      <w:r w:rsidRPr="00062799">
        <w:rPr>
          <w:sz w:val="32"/>
        </w:rPr>
        <w:t>Lk</w:t>
      </w:r>
      <w:proofErr w:type="spellEnd"/>
      <w:r w:rsidRPr="00062799">
        <w:rPr>
          <w:sz w:val="32"/>
        </w:rPr>
        <w:t xml:space="preserve"> 13,6–9)</w:t>
      </w:r>
    </w:p>
    <w:p w14:paraId="5674949F" w14:textId="77777777" w:rsidR="00062799" w:rsidRDefault="00062799" w:rsidP="00295FD4">
      <w:pPr>
        <w:pBdr>
          <w:bottom w:val="single" w:sz="4" w:space="1" w:color="auto"/>
        </w:pBdr>
        <w:rPr>
          <w:sz w:val="32"/>
        </w:rPr>
      </w:pPr>
    </w:p>
    <w:p w14:paraId="51768DC6" w14:textId="77777777" w:rsidR="00062799" w:rsidRDefault="00062799" w:rsidP="00295FD4">
      <w:pPr>
        <w:pBdr>
          <w:bottom w:val="single" w:sz="4" w:space="1" w:color="auto"/>
        </w:pBdr>
        <w:rPr>
          <w:b/>
          <w:sz w:val="36"/>
          <w:szCs w:val="28"/>
        </w:rPr>
      </w:pPr>
    </w:p>
    <w:p w14:paraId="4C29C1FD" w14:textId="77777777" w:rsidR="00E009A0" w:rsidRDefault="00E009A0" w:rsidP="006416D0">
      <w:pPr>
        <w:jc w:val="center"/>
        <w:rPr>
          <w:b/>
          <w:sz w:val="32"/>
        </w:rPr>
      </w:pPr>
    </w:p>
    <w:p w14:paraId="7903F7AD" w14:textId="77777777" w:rsidR="00E009A0" w:rsidRDefault="00E009A0" w:rsidP="006416D0">
      <w:pPr>
        <w:jc w:val="center"/>
      </w:pPr>
      <w:r w:rsidRPr="00E009A0">
        <w:rPr>
          <w:b/>
          <w:sz w:val="32"/>
        </w:rPr>
        <w:t>ODPUŠČANJE</w:t>
      </w:r>
      <w:r>
        <w:t xml:space="preserve"> </w:t>
      </w:r>
    </w:p>
    <w:p w14:paraId="28418FDA" w14:textId="77777777" w:rsidR="00E009A0" w:rsidRPr="00E009A0" w:rsidRDefault="00E009A0" w:rsidP="00E009A0">
      <w:pPr>
        <w:rPr>
          <w:sz w:val="32"/>
        </w:rPr>
      </w:pPr>
    </w:p>
    <w:p w14:paraId="7638562A" w14:textId="77777777" w:rsidR="00E009A0" w:rsidRDefault="00E009A0" w:rsidP="00E009A0">
      <w:pPr>
        <w:rPr>
          <w:sz w:val="32"/>
        </w:rPr>
      </w:pPr>
      <w:r w:rsidRPr="00E009A0">
        <w:rPr>
          <w:sz w:val="32"/>
        </w:rPr>
        <w:t xml:space="preserve">Najdragocenejše darilo, ki ga lahko pripravimo človeku, je, da mu odpustimo. Nobena obdaritev ni mogočnejša od iskrenega odpuščanja. Običajen dar človeških rok zahteva sredstva in voljo, da drugega razveselimo, odpuščanje pa pripravljenost, da izničimo krivdo bližnjega. Hudo vračamo z dobrim, čeprav je </w:t>
      </w:r>
      <w:r w:rsidR="00C12B09">
        <w:rPr>
          <w:noProof/>
        </w:rPr>
        <w:lastRenderedPageBreak/>
        <w:drawing>
          <wp:anchor distT="0" distB="0" distL="114300" distR="114300" simplePos="0" relativeHeight="251665408" behindDoc="1" locked="0" layoutInCell="1" allowOverlap="1" wp14:anchorId="626C94DA" wp14:editId="7A975445">
            <wp:simplePos x="0" y="0"/>
            <wp:positionH relativeFrom="margin">
              <wp:align>right</wp:align>
            </wp:positionH>
            <wp:positionV relativeFrom="paragraph">
              <wp:posOffset>0</wp:posOffset>
            </wp:positionV>
            <wp:extent cx="2886710" cy="3058160"/>
            <wp:effectExtent l="0" t="0" r="8890" b="8890"/>
            <wp:wrapTight wrapText="bothSides">
              <wp:wrapPolygon edited="0">
                <wp:start x="0" y="0"/>
                <wp:lineTo x="0" y="21528"/>
                <wp:lineTo x="21524" y="21528"/>
                <wp:lineTo x="21524" y="0"/>
                <wp:lineTo x="0" y="0"/>
              </wp:wrapPolygon>
            </wp:wrapTight>
            <wp:docPr id="3" name="Slika 3" descr="https://glasnik.ognjisce.si/tmp/edocman/075b24b68eb3cb44b3fa4e331d86db89/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asnik.ognjisce.si/tmp/edocman/075b24b68eb3cb44b3fa4e331d86db89/45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71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09A0">
        <w:rPr>
          <w:sz w:val="32"/>
        </w:rPr>
        <w:t xml:space="preserve">zahtevno. Zadolženost preoblikujemo v nezadolženost. Ponujamo bratsko in sestrsko ljubezen, ki ni zaslužena, a gradi večnost. Komur so namreč dolgovi odpuščeni, zadiha brez bremena. Vrnjeno mu je dostojanstvo neoporečnega človeka. Znova zmore v sebi vzpostaviti Božjo podobo. Odpuščanje je torej dar, ki razveseljuje in razbremenjuje po volji nebes. Jezusova daritev na križu ne bi imela smisla, ko ne bi služila odpuščanju grehov človeštva. Šele Božje odpuščanje, čeprav do skrajnosti boleče, nas je moglo oprati vseh grehov in nas potrditi v Božjem posinovljenju. Tako je odpuščanje v svojem bistvu podaritev življenja. Je želja, da bi padli človek, ki se je pregrešil zoper bližnjega, našel v sebi mir in moč, da bi tudi sam zmogel odpuščati drugim. Da bi pričal za žlahtnost te edinstvene ponudbe. Z odpuščanjem namreč rešujemo drugega zemeljskih tegob. Smo posredovalci nauka, ki izhaja iz Božjega načrta, iz pomena trajne resnice. </w:t>
      </w:r>
    </w:p>
    <w:p w14:paraId="6A4E7D65" w14:textId="77777777" w:rsidR="0084040F" w:rsidRPr="00E009A0" w:rsidRDefault="00E009A0" w:rsidP="00E009A0">
      <w:pPr>
        <w:rPr>
          <w:i/>
          <w:sz w:val="36"/>
        </w:rPr>
      </w:pPr>
      <w:r w:rsidRPr="00E009A0">
        <w:rPr>
          <w:i/>
          <w:sz w:val="28"/>
        </w:rPr>
        <w:t xml:space="preserve">Po: P. </w:t>
      </w:r>
      <w:proofErr w:type="spellStart"/>
      <w:r w:rsidRPr="00E009A0">
        <w:rPr>
          <w:i/>
          <w:sz w:val="28"/>
        </w:rPr>
        <w:t>Millonig</w:t>
      </w:r>
      <w:proofErr w:type="spellEnd"/>
      <w:r w:rsidRPr="00E009A0">
        <w:rPr>
          <w:i/>
          <w:sz w:val="28"/>
        </w:rPr>
        <w:t>, Zasidran v veri</w:t>
      </w:r>
    </w:p>
    <w:p w14:paraId="602D7A82" w14:textId="77777777" w:rsidR="0084040F" w:rsidRDefault="0084040F" w:rsidP="006416D0">
      <w:pPr>
        <w:jc w:val="center"/>
        <w:rPr>
          <w:sz w:val="32"/>
        </w:rPr>
      </w:pPr>
    </w:p>
    <w:p w14:paraId="4BC1BFDE" w14:textId="77777777" w:rsidR="0084040F" w:rsidRDefault="0084040F" w:rsidP="006416D0">
      <w:pPr>
        <w:jc w:val="center"/>
        <w:rPr>
          <w:sz w:val="32"/>
        </w:rPr>
      </w:pPr>
    </w:p>
    <w:p w14:paraId="62EA7E0A" w14:textId="77777777" w:rsidR="002626EB" w:rsidRDefault="002626EB" w:rsidP="00295FD4">
      <w:pPr>
        <w:rPr>
          <w:sz w:val="32"/>
        </w:rPr>
      </w:pPr>
    </w:p>
    <w:p w14:paraId="58F23008" w14:textId="77777777" w:rsidR="002626EB" w:rsidRPr="00EE3CD2" w:rsidRDefault="002626EB" w:rsidP="00295FD4">
      <w:pPr>
        <w:rPr>
          <w:sz w:val="32"/>
        </w:rPr>
      </w:pPr>
    </w:p>
    <w:p w14:paraId="5E297A0C" w14:textId="77777777" w:rsidR="006416D0" w:rsidRDefault="006416D0" w:rsidP="006416D0">
      <w:pPr>
        <w:tabs>
          <w:tab w:val="left" w:pos="2085"/>
        </w:tabs>
        <w:rPr>
          <w:b/>
          <w:bCs/>
          <w:iCs/>
          <w:sz w:val="32"/>
          <w:szCs w:val="32"/>
        </w:rPr>
      </w:pPr>
    </w:p>
    <w:p w14:paraId="783C01B6" w14:textId="77777777" w:rsidR="002A2E56" w:rsidRPr="00CE2BE8" w:rsidRDefault="004E2095" w:rsidP="00DB4154">
      <w:pPr>
        <w:pBdr>
          <w:bottom w:val="single" w:sz="4" w:space="1" w:color="auto"/>
        </w:pBdr>
        <w:tabs>
          <w:tab w:val="left" w:pos="2085"/>
        </w:tabs>
        <w:jc w:val="center"/>
        <w:rPr>
          <w:b/>
          <w:bCs/>
          <w:iCs/>
          <w:sz w:val="32"/>
          <w:szCs w:val="32"/>
        </w:rPr>
      </w:pPr>
      <w:r w:rsidRPr="00655D5D">
        <w:rPr>
          <w:b/>
          <w:bCs/>
          <w:iCs/>
          <w:sz w:val="32"/>
          <w:szCs w:val="32"/>
        </w:rPr>
        <w:t>NAPOVEDNI KOLEDAR</w:t>
      </w:r>
    </w:p>
    <w:p w14:paraId="311A9DC7" w14:textId="77777777" w:rsidR="00EF79CB" w:rsidRDefault="00EF79CB">
      <w:pPr>
        <w:rPr>
          <w:bCs/>
          <w:iCs/>
          <w:sz w:val="32"/>
          <w:szCs w:val="32"/>
        </w:rPr>
      </w:pPr>
    </w:p>
    <w:p w14:paraId="65239C1B" w14:textId="77777777" w:rsidR="0084040F" w:rsidRDefault="002626EB">
      <w:pPr>
        <w:rPr>
          <w:bCs/>
          <w:iCs/>
          <w:sz w:val="32"/>
          <w:szCs w:val="32"/>
        </w:rPr>
      </w:pPr>
      <w:r>
        <w:rPr>
          <w:bCs/>
          <w:iCs/>
          <w:sz w:val="32"/>
          <w:szCs w:val="32"/>
        </w:rPr>
        <w:t>26. marec: Križev pot mladih ob 15.00 na Taboru, župnija Podbrezje</w:t>
      </w:r>
    </w:p>
    <w:p w14:paraId="22289638" w14:textId="77777777" w:rsidR="002626EB" w:rsidRDefault="002626EB">
      <w:pPr>
        <w:rPr>
          <w:bCs/>
          <w:iCs/>
          <w:sz w:val="32"/>
          <w:szCs w:val="32"/>
        </w:rPr>
      </w:pPr>
      <w:r>
        <w:rPr>
          <w:bCs/>
          <w:iCs/>
          <w:sz w:val="32"/>
          <w:szCs w:val="32"/>
        </w:rPr>
        <w:t>26. – 27. marec: prehod na poletni čas</w:t>
      </w:r>
    </w:p>
    <w:p w14:paraId="0A17B717" w14:textId="77777777" w:rsidR="002626EB" w:rsidRDefault="002626EB">
      <w:pPr>
        <w:rPr>
          <w:bCs/>
          <w:iCs/>
          <w:sz w:val="32"/>
          <w:szCs w:val="32"/>
        </w:rPr>
      </w:pPr>
      <w:r>
        <w:rPr>
          <w:bCs/>
          <w:iCs/>
          <w:sz w:val="32"/>
          <w:szCs w:val="32"/>
        </w:rPr>
        <w:t>Od 28. marca naprej so večerne maše ob 19.00</w:t>
      </w:r>
    </w:p>
    <w:p w14:paraId="4AD7B18A" w14:textId="00194801" w:rsidR="002626EB" w:rsidRDefault="002626EB">
      <w:pPr>
        <w:rPr>
          <w:bCs/>
          <w:iCs/>
          <w:sz w:val="32"/>
          <w:szCs w:val="32"/>
        </w:rPr>
      </w:pPr>
      <w:r>
        <w:rPr>
          <w:bCs/>
          <w:iCs/>
          <w:sz w:val="32"/>
          <w:szCs w:val="32"/>
        </w:rPr>
        <w:t xml:space="preserve">1. april: prvi petek v mesecu </w:t>
      </w:r>
      <w:r w:rsidR="003A7D36">
        <w:rPr>
          <w:bCs/>
          <w:iCs/>
          <w:sz w:val="32"/>
          <w:szCs w:val="32"/>
        </w:rPr>
        <w:t xml:space="preserve">- </w:t>
      </w:r>
      <w:r>
        <w:rPr>
          <w:bCs/>
          <w:iCs/>
          <w:sz w:val="32"/>
          <w:szCs w:val="32"/>
        </w:rPr>
        <w:t>obisk bolnikov za prejem zakramentov</w:t>
      </w:r>
    </w:p>
    <w:p w14:paraId="4FC2E036" w14:textId="77777777" w:rsidR="002626EB" w:rsidRDefault="002626EB" w:rsidP="00DB793A">
      <w:pPr>
        <w:rPr>
          <w:bCs/>
          <w:iCs/>
          <w:sz w:val="32"/>
          <w:szCs w:val="32"/>
        </w:rPr>
      </w:pPr>
      <w:r>
        <w:rPr>
          <w:bCs/>
          <w:iCs/>
          <w:sz w:val="32"/>
          <w:szCs w:val="32"/>
        </w:rPr>
        <w:t xml:space="preserve">3. april: Tiha nedelja, priložnost za sveto spoved dopoldan - pred, med in po sv. </w:t>
      </w:r>
      <w:r w:rsidR="00C12B09">
        <w:rPr>
          <w:bCs/>
          <w:iCs/>
          <w:sz w:val="32"/>
          <w:szCs w:val="32"/>
        </w:rPr>
        <w:t xml:space="preserve"> </w:t>
      </w:r>
      <w:r w:rsidR="004B0B40">
        <w:rPr>
          <w:bCs/>
          <w:iCs/>
          <w:sz w:val="32"/>
          <w:szCs w:val="32"/>
        </w:rPr>
        <w:br/>
      </w:r>
      <w:r w:rsidR="00C12B09">
        <w:rPr>
          <w:bCs/>
          <w:iCs/>
          <w:sz w:val="32"/>
          <w:szCs w:val="32"/>
        </w:rPr>
        <w:t xml:space="preserve">       </w:t>
      </w:r>
      <w:r w:rsidR="00DB793A">
        <w:rPr>
          <w:bCs/>
          <w:iCs/>
          <w:sz w:val="32"/>
          <w:szCs w:val="32"/>
        </w:rPr>
        <w:t xml:space="preserve">      </w:t>
      </w:r>
      <w:r w:rsidR="004B0B40">
        <w:rPr>
          <w:bCs/>
          <w:iCs/>
          <w:sz w:val="32"/>
          <w:szCs w:val="32"/>
        </w:rPr>
        <w:t xml:space="preserve"> </w:t>
      </w:r>
      <w:r>
        <w:rPr>
          <w:bCs/>
          <w:iCs/>
          <w:sz w:val="32"/>
          <w:szCs w:val="32"/>
        </w:rPr>
        <w:t>maši</w:t>
      </w:r>
    </w:p>
    <w:p w14:paraId="022052BC" w14:textId="77777777" w:rsidR="002626EB" w:rsidRDefault="002626EB" w:rsidP="00EF79CB">
      <w:pPr>
        <w:pBdr>
          <w:bottom w:val="single" w:sz="4" w:space="1" w:color="auto"/>
        </w:pBdr>
        <w:jc w:val="center"/>
        <w:rPr>
          <w:b/>
          <w:bCs/>
          <w:iCs/>
          <w:sz w:val="32"/>
          <w:szCs w:val="32"/>
        </w:rPr>
      </w:pPr>
    </w:p>
    <w:p w14:paraId="2D12A4FB" w14:textId="77777777" w:rsidR="002626EB" w:rsidRDefault="002626EB" w:rsidP="00EF79CB">
      <w:pPr>
        <w:pBdr>
          <w:bottom w:val="single" w:sz="4" w:space="1" w:color="auto"/>
        </w:pBdr>
        <w:jc w:val="center"/>
        <w:rPr>
          <w:b/>
          <w:bCs/>
          <w:iCs/>
          <w:sz w:val="32"/>
          <w:szCs w:val="32"/>
        </w:rPr>
      </w:pPr>
    </w:p>
    <w:p w14:paraId="3F4FEAE2" w14:textId="77777777" w:rsidR="002626EB" w:rsidRDefault="002626EB" w:rsidP="00EF79CB">
      <w:pPr>
        <w:pBdr>
          <w:bottom w:val="single" w:sz="4" w:space="1" w:color="auto"/>
        </w:pBdr>
        <w:jc w:val="center"/>
        <w:rPr>
          <w:b/>
          <w:bCs/>
          <w:iCs/>
          <w:sz w:val="32"/>
          <w:szCs w:val="32"/>
        </w:rPr>
      </w:pPr>
    </w:p>
    <w:p w14:paraId="77F2A555" w14:textId="77777777" w:rsidR="00EF79CB" w:rsidRPr="00F17BB2" w:rsidRDefault="00EF79CB" w:rsidP="00EF79CB">
      <w:pPr>
        <w:pBdr>
          <w:bottom w:val="single" w:sz="4" w:space="1" w:color="auto"/>
        </w:pBdr>
        <w:jc w:val="center"/>
        <w:rPr>
          <w:b/>
          <w:bCs/>
          <w:iCs/>
          <w:sz w:val="36"/>
          <w:szCs w:val="32"/>
        </w:rPr>
      </w:pPr>
      <w:r w:rsidRPr="00F17BB2">
        <w:rPr>
          <w:b/>
          <w:bCs/>
          <w:iCs/>
          <w:sz w:val="36"/>
          <w:szCs w:val="32"/>
        </w:rPr>
        <w:t>POSTNI ČAS</w:t>
      </w:r>
      <w:r w:rsidR="0084040F" w:rsidRPr="00F17BB2">
        <w:rPr>
          <w:b/>
          <w:bCs/>
          <w:iCs/>
          <w:sz w:val="36"/>
          <w:szCs w:val="32"/>
        </w:rPr>
        <w:t xml:space="preserve"> IN KRIŽEV POT</w:t>
      </w:r>
    </w:p>
    <w:p w14:paraId="32BDA7CA" w14:textId="77777777" w:rsidR="00915F5E" w:rsidRDefault="00915F5E" w:rsidP="00915F5E">
      <w:pPr>
        <w:jc w:val="both"/>
        <w:rPr>
          <w:bCs/>
          <w:iCs/>
          <w:sz w:val="32"/>
          <w:szCs w:val="32"/>
        </w:rPr>
      </w:pPr>
    </w:p>
    <w:p w14:paraId="30DAB83E" w14:textId="77777777" w:rsidR="00915F5E" w:rsidRPr="00F17BB2" w:rsidRDefault="00EF79CB" w:rsidP="00915F5E">
      <w:pPr>
        <w:jc w:val="both"/>
        <w:rPr>
          <w:b/>
          <w:bCs/>
          <w:iCs/>
          <w:sz w:val="32"/>
          <w:szCs w:val="32"/>
        </w:rPr>
      </w:pPr>
      <w:r w:rsidRPr="00F17BB2">
        <w:rPr>
          <w:b/>
          <w:bCs/>
          <w:iCs/>
          <w:sz w:val="32"/>
          <w:szCs w:val="32"/>
        </w:rPr>
        <w:t xml:space="preserve">V Drulovki bo </w:t>
      </w:r>
      <w:r w:rsidR="00915F5E" w:rsidRPr="00F17BB2">
        <w:rPr>
          <w:b/>
          <w:bCs/>
          <w:iCs/>
          <w:sz w:val="32"/>
          <w:szCs w:val="32"/>
        </w:rPr>
        <w:t>v postnem času ob</w:t>
      </w:r>
      <w:r w:rsidRPr="00F17BB2">
        <w:rPr>
          <w:b/>
          <w:bCs/>
          <w:iCs/>
          <w:sz w:val="32"/>
          <w:szCs w:val="32"/>
        </w:rPr>
        <w:t xml:space="preserve"> petkih ob 18.00 križev </w:t>
      </w:r>
      <w:r w:rsidR="00DB54A3" w:rsidRPr="00F17BB2">
        <w:rPr>
          <w:b/>
          <w:bCs/>
          <w:iCs/>
          <w:sz w:val="32"/>
          <w:szCs w:val="32"/>
        </w:rPr>
        <w:t>pot, po premiku ure pa ob 19.00, n</w:t>
      </w:r>
      <w:r w:rsidR="00915F5E" w:rsidRPr="00F17BB2">
        <w:rPr>
          <w:b/>
          <w:bCs/>
          <w:iCs/>
          <w:sz w:val="32"/>
          <w:szCs w:val="32"/>
        </w:rPr>
        <w:t>a Bregu pa vsako nedeljo ob 14.00.</w:t>
      </w:r>
    </w:p>
    <w:p w14:paraId="51DADD6B" w14:textId="77777777" w:rsidR="002626EB" w:rsidRDefault="002626EB" w:rsidP="00915F5E">
      <w:pPr>
        <w:jc w:val="both"/>
        <w:rPr>
          <w:bCs/>
          <w:iCs/>
          <w:sz w:val="32"/>
          <w:szCs w:val="32"/>
        </w:rPr>
      </w:pPr>
    </w:p>
    <w:p w14:paraId="546D22DE" w14:textId="77777777" w:rsidR="004C3FD4" w:rsidRPr="000423CA" w:rsidRDefault="004C3FD4" w:rsidP="008B68A2">
      <w:pPr>
        <w:jc w:val="both"/>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529"/>
        <w:gridCol w:w="3827"/>
        <w:gridCol w:w="1276"/>
        <w:gridCol w:w="850"/>
        <w:gridCol w:w="3515"/>
      </w:tblGrid>
      <w:tr w:rsidR="000545C6" w:rsidRPr="00745D98" w14:paraId="70A781A9" w14:textId="77777777" w:rsidTr="000545C6">
        <w:trPr>
          <w:trHeight w:val="1085"/>
        </w:trPr>
        <w:tc>
          <w:tcPr>
            <w:tcW w:w="1529" w:type="dxa"/>
            <w:tcBorders>
              <w:top w:val="single" w:sz="4" w:space="0" w:color="000000"/>
              <w:left w:val="single" w:sz="4" w:space="0" w:color="000000"/>
              <w:bottom w:val="single" w:sz="4" w:space="0" w:color="000000"/>
            </w:tcBorders>
            <w:shd w:val="clear" w:color="auto" w:fill="CDA4FA"/>
            <w:vAlign w:val="center"/>
          </w:tcPr>
          <w:p w14:paraId="79DF860C" w14:textId="77777777" w:rsidR="009A68E1" w:rsidRPr="00745D98" w:rsidRDefault="009A68E1" w:rsidP="009A68E1">
            <w:pPr>
              <w:jc w:val="center"/>
              <w:rPr>
                <w:b/>
                <w:spacing w:val="-6"/>
                <w:sz w:val="28"/>
                <w:szCs w:val="29"/>
              </w:rPr>
            </w:pPr>
            <w:r w:rsidRPr="00745D98">
              <w:rPr>
                <w:b/>
                <w:spacing w:val="-6"/>
                <w:sz w:val="28"/>
                <w:szCs w:val="29"/>
              </w:rPr>
              <w:t>20.</w:t>
            </w:r>
            <w:r w:rsidRPr="00745D98">
              <w:rPr>
                <w:b/>
                <w:bCs/>
                <w:spacing w:val="-6"/>
                <w:sz w:val="28"/>
                <w:szCs w:val="29"/>
              </w:rPr>
              <w:t xml:space="preserve"> marec</w:t>
            </w:r>
          </w:p>
          <w:p w14:paraId="0F266DAD" w14:textId="77777777" w:rsidR="009A68E1" w:rsidRPr="00745D98" w:rsidRDefault="009A68E1" w:rsidP="009A68E1">
            <w:pPr>
              <w:jc w:val="center"/>
              <w:rPr>
                <w:b/>
                <w:spacing w:val="-6"/>
                <w:sz w:val="28"/>
                <w:szCs w:val="29"/>
              </w:rPr>
            </w:pPr>
            <w:r w:rsidRPr="00745D98">
              <w:rPr>
                <w:b/>
                <w:spacing w:val="-6"/>
                <w:sz w:val="28"/>
                <w:szCs w:val="29"/>
              </w:rPr>
              <w:t>2022</w:t>
            </w:r>
          </w:p>
        </w:tc>
        <w:tc>
          <w:tcPr>
            <w:tcW w:w="3827" w:type="dxa"/>
            <w:tcBorders>
              <w:top w:val="single" w:sz="4" w:space="0" w:color="auto"/>
              <w:left w:val="single" w:sz="4" w:space="0" w:color="000000"/>
              <w:bottom w:val="single" w:sz="4" w:space="0" w:color="000000"/>
            </w:tcBorders>
            <w:shd w:val="clear" w:color="auto" w:fill="CDA4FA"/>
            <w:vAlign w:val="center"/>
          </w:tcPr>
          <w:p w14:paraId="504A4E4D" w14:textId="77777777" w:rsidR="009A68E1" w:rsidRPr="00745D98" w:rsidRDefault="009A68E1" w:rsidP="009A68E1">
            <w:pPr>
              <w:rPr>
                <w:b/>
                <w:spacing w:val="-6"/>
                <w:sz w:val="28"/>
                <w:szCs w:val="29"/>
              </w:rPr>
            </w:pPr>
            <w:r w:rsidRPr="00745D98">
              <w:rPr>
                <w:b/>
                <w:spacing w:val="-6"/>
                <w:sz w:val="28"/>
                <w:szCs w:val="29"/>
              </w:rPr>
              <w:t xml:space="preserve">3. POSTNA NEDELJA </w:t>
            </w:r>
          </w:p>
          <w:p w14:paraId="4DAAD29D" w14:textId="77777777" w:rsidR="009A68E1" w:rsidRPr="00745D98" w:rsidRDefault="009A68E1" w:rsidP="009A68E1">
            <w:pPr>
              <w:rPr>
                <w:b/>
                <w:spacing w:val="-6"/>
                <w:sz w:val="28"/>
                <w:szCs w:val="29"/>
              </w:rPr>
            </w:pPr>
            <w:r w:rsidRPr="00745D98">
              <w:rPr>
                <w:b/>
                <w:spacing w:val="-6"/>
                <w:sz w:val="28"/>
                <w:szCs w:val="29"/>
              </w:rPr>
              <w:t xml:space="preserve">Martin iz </w:t>
            </w:r>
            <w:proofErr w:type="spellStart"/>
            <w:r w:rsidRPr="00745D98">
              <w:rPr>
                <w:b/>
                <w:spacing w:val="-6"/>
                <w:sz w:val="28"/>
                <w:szCs w:val="29"/>
              </w:rPr>
              <w:t>Brage</w:t>
            </w:r>
            <w:proofErr w:type="spellEnd"/>
            <w:r w:rsidRPr="00745D98">
              <w:rPr>
                <w:b/>
                <w:spacing w:val="-6"/>
                <w:sz w:val="28"/>
                <w:szCs w:val="29"/>
              </w:rPr>
              <w:t>, škof</w:t>
            </w:r>
          </w:p>
        </w:tc>
        <w:tc>
          <w:tcPr>
            <w:tcW w:w="1276" w:type="dxa"/>
            <w:tcBorders>
              <w:top w:val="single" w:sz="4" w:space="0" w:color="000000"/>
              <w:left w:val="single" w:sz="4" w:space="0" w:color="000000"/>
              <w:bottom w:val="single" w:sz="4" w:space="0" w:color="000000"/>
            </w:tcBorders>
            <w:shd w:val="clear" w:color="auto" w:fill="CDA4FA"/>
            <w:vAlign w:val="bottom"/>
          </w:tcPr>
          <w:p w14:paraId="2D5EA76E" w14:textId="77777777" w:rsidR="009A68E1" w:rsidRPr="00745D98" w:rsidRDefault="009A68E1" w:rsidP="000545C6">
            <w:pPr>
              <w:jc w:val="center"/>
              <w:rPr>
                <w:spacing w:val="-6"/>
                <w:sz w:val="28"/>
                <w:szCs w:val="29"/>
              </w:rPr>
            </w:pPr>
            <w:r w:rsidRPr="00745D98">
              <w:rPr>
                <w:spacing w:val="-6"/>
                <w:sz w:val="28"/>
                <w:szCs w:val="29"/>
              </w:rPr>
              <w:t>Breg</w:t>
            </w:r>
          </w:p>
          <w:p w14:paraId="2349EAFF" w14:textId="77777777" w:rsidR="009A68E1" w:rsidRPr="00745D98" w:rsidRDefault="009A68E1" w:rsidP="000545C6">
            <w:pPr>
              <w:jc w:val="center"/>
              <w:rPr>
                <w:spacing w:val="-6"/>
                <w:sz w:val="28"/>
                <w:szCs w:val="29"/>
              </w:rPr>
            </w:pPr>
            <w:r w:rsidRPr="00745D98">
              <w:rPr>
                <w:spacing w:val="-6"/>
                <w:sz w:val="28"/>
                <w:szCs w:val="29"/>
              </w:rPr>
              <w:t>Drulovka</w:t>
            </w:r>
          </w:p>
          <w:p w14:paraId="65C90FC7" w14:textId="77777777" w:rsidR="009A68E1" w:rsidRPr="00745D98" w:rsidRDefault="009A68E1" w:rsidP="000545C6">
            <w:pPr>
              <w:jc w:val="center"/>
              <w:rPr>
                <w:spacing w:val="-6"/>
                <w:sz w:val="28"/>
                <w:szCs w:val="29"/>
              </w:rPr>
            </w:pPr>
            <w:r w:rsidRPr="00745D98">
              <w:rPr>
                <w:spacing w:val="-6"/>
                <w:sz w:val="28"/>
                <w:szCs w:val="29"/>
              </w:rPr>
              <w:t>Breg</w:t>
            </w:r>
          </w:p>
          <w:p w14:paraId="6D6F28A5" w14:textId="77777777" w:rsidR="009A68E1" w:rsidRPr="00745D98" w:rsidRDefault="009A68E1" w:rsidP="000545C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CDA4FA"/>
            <w:vAlign w:val="bottom"/>
          </w:tcPr>
          <w:p w14:paraId="5C773C99" w14:textId="77777777" w:rsidR="009A68E1" w:rsidRPr="00745D98" w:rsidRDefault="009A68E1" w:rsidP="009A68E1">
            <w:pPr>
              <w:jc w:val="right"/>
              <w:rPr>
                <w:spacing w:val="-6"/>
                <w:sz w:val="28"/>
                <w:szCs w:val="29"/>
              </w:rPr>
            </w:pPr>
            <w:r w:rsidRPr="00745D98">
              <w:rPr>
                <w:spacing w:val="-6"/>
                <w:sz w:val="28"/>
                <w:szCs w:val="29"/>
              </w:rPr>
              <w:t>7:30</w:t>
            </w:r>
          </w:p>
          <w:p w14:paraId="655CA0C2" w14:textId="77777777" w:rsidR="009A68E1" w:rsidRPr="00745D98" w:rsidRDefault="009A68E1" w:rsidP="009A68E1">
            <w:pPr>
              <w:jc w:val="right"/>
              <w:rPr>
                <w:spacing w:val="-6"/>
                <w:sz w:val="28"/>
                <w:szCs w:val="29"/>
              </w:rPr>
            </w:pPr>
            <w:r w:rsidRPr="00745D98">
              <w:rPr>
                <w:spacing w:val="-6"/>
                <w:sz w:val="28"/>
                <w:szCs w:val="29"/>
              </w:rPr>
              <w:t>9:00</w:t>
            </w:r>
          </w:p>
          <w:p w14:paraId="2D9010E3" w14:textId="77777777" w:rsidR="009A68E1" w:rsidRPr="00745D98" w:rsidRDefault="009A68E1" w:rsidP="009A68E1">
            <w:pPr>
              <w:jc w:val="right"/>
              <w:rPr>
                <w:spacing w:val="-6"/>
                <w:sz w:val="28"/>
                <w:szCs w:val="29"/>
              </w:rPr>
            </w:pPr>
            <w:r w:rsidRPr="00745D98">
              <w:rPr>
                <w:spacing w:val="-6"/>
                <w:sz w:val="28"/>
                <w:szCs w:val="29"/>
              </w:rPr>
              <w:t>10:30</w:t>
            </w:r>
          </w:p>
          <w:p w14:paraId="0AE4A936" w14:textId="77777777" w:rsidR="009A68E1" w:rsidRPr="00745D98" w:rsidRDefault="009A68E1" w:rsidP="009A68E1">
            <w:pPr>
              <w:jc w:val="right"/>
              <w:rPr>
                <w:spacing w:val="-6"/>
                <w:sz w:val="28"/>
                <w:szCs w:val="29"/>
              </w:rPr>
            </w:pPr>
            <w:r w:rsidRPr="00745D98">
              <w:rPr>
                <w:spacing w:val="-6"/>
                <w:sz w:val="28"/>
                <w:szCs w:val="29"/>
              </w:rPr>
              <w:t>14.00</w:t>
            </w:r>
          </w:p>
        </w:tc>
        <w:tc>
          <w:tcPr>
            <w:tcW w:w="3515" w:type="dxa"/>
            <w:tcBorders>
              <w:top w:val="single" w:sz="4" w:space="0" w:color="000000"/>
              <w:left w:val="single" w:sz="4" w:space="0" w:color="000000"/>
              <w:bottom w:val="single" w:sz="4" w:space="0" w:color="000000"/>
              <w:right w:val="single" w:sz="4" w:space="0" w:color="000000"/>
            </w:tcBorders>
            <w:shd w:val="clear" w:color="auto" w:fill="CDA4FA"/>
          </w:tcPr>
          <w:p w14:paraId="013C40CE" w14:textId="77777777" w:rsidR="009A68E1" w:rsidRPr="00745D98" w:rsidRDefault="009A68E1" w:rsidP="009A68E1">
            <w:pPr>
              <w:snapToGrid w:val="0"/>
              <w:rPr>
                <w:spacing w:val="-6"/>
                <w:sz w:val="28"/>
                <w:szCs w:val="29"/>
              </w:rPr>
            </w:pPr>
            <w:r w:rsidRPr="00745D98">
              <w:rPr>
                <w:spacing w:val="-6"/>
                <w:sz w:val="28"/>
                <w:szCs w:val="29"/>
              </w:rPr>
              <w:t>- Dar</w:t>
            </w:r>
            <w:r>
              <w:rPr>
                <w:spacing w:val="-6"/>
                <w:sz w:val="28"/>
                <w:szCs w:val="29"/>
              </w:rPr>
              <w:t>i</w:t>
            </w:r>
            <w:r w:rsidRPr="00745D98">
              <w:rPr>
                <w:spacing w:val="-6"/>
                <w:sz w:val="28"/>
                <w:szCs w:val="29"/>
              </w:rPr>
              <w:t>ja Kalan (Z)</w:t>
            </w:r>
          </w:p>
          <w:p w14:paraId="7F8EDD8C" w14:textId="77777777" w:rsidR="009A68E1" w:rsidRPr="00745D98" w:rsidRDefault="009A68E1" w:rsidP="009A68E1">
            <w:pPr>
              <w:snapToGrid w:val="0"/>
              <w:rPr>
                <w:spacing w:val="-6"/>
                <w:sz w:val="28"/>
                <w:szCs w:val="29"/>
              </w:rPr>
            </w:pPr>
            <w:r w:rsidRPr="00745D98">
              <w:rPr>
                <w:spacing w:val="-6"/>
                <w:sz w:val="28"/>
                <w:szCs w:val="29"/>
              </w:rPr>
              <w:t xml:space="preserve">- Štefan in Milena </w:t>
            </w:r>
            <w:proofErr w:type="spellStart"/>
            <w:r w:rsidRPr="00745D98">
              <w:rPr>
                <w:spacing w:val="-6"/>
                <w:sz w:val="28"/>
                <w:szCs w:val="29"/>
              </w:rPr>
              <w:t>Petrevčič</w:t>
            </w:r>
            <w:proofErr w:type="spellEnd"/>
          </w:p>
          <w:p w14:paraId="26D64557" w14:textId="77777777" w:rsidR="009A68E1" w:rsidRDefault="009A68E1" w:rsidP="009A68E1">
            <w:pPr>
              <w:snapToGrid w:val="0"/>
              <w:rPr>
                <w:spacing w:val="-6"/>
                <w:sz w:val="28"/>
                <w:szCs w:val="29"/>
              </w:rPr>
            </w:pPr>
            <w:r w:rsidRPr="00745D98">
              <w:rPr>
                <w:spacing w:val="-6"/>
                <w:sz w:val="28"/>
                <w:szCs w:val="29"/>
              </w:rPr>
              <w:t>- za župnijo</w:t>
            </w:r>
          </w:p>
          <w:p w14:paraId="052ED4D4" w14:textId="77777777" w:rsidR="009A68E1" w:rsidRPr="00745D98" w:rsidRDefault="009A68E1" w:rsidP="009A68E1">
            <w:pPr>
              <w:snapToGrid w:val="0"/>
              <w:rPr>
                <w:spacing w:val="-6"/>
                <w:sz w:val="28"/>
                <w:szCs w:val="29"/>
              </w:rPr>
            </w:pPr>
            <w:r>
              <w:rPr>
                <w:spacing w:val="-6"/>
                <w:sz w:val="28"/>
                <w:szCs w:val="29"/>
              </w:rPr>
              <w:t xml:space="preserve">- </w:t>
            </w:r>
            <w:r w:rsidRPr="00123669">
              <w:rPr>
                <w:spacing w:val="-6"/>
                <w:szCs w:val="29"/>
              </w:rPr>
              <w:t>MOLITEV KRIŽEVEGA POTA</w:t>
            </w:r>
          </w:p>
        </w:tc>
      </w:tr>
      <w:tr w:rsidR="008B68A2" w:rsidRPr="00745D98" w14:paraId="53296F62" w14:textId="77777777" w:rsidTr="000545C6">
        <w:trPr>
          <w:trHeight w:val="689"/>
        </w:trPr>
        <w:tc>
          <w:tcPr>
            <w:tcW w:w="1529" w:type="dxa"/>
            <w:tcBorders>
              <w:top w:val="single" w:sz="4" w:space="0" w:color="000000"/>
              <w:left w:val="single" w:sz="4" w:space="0" w:color="000000"/>
              <w:bottom w:val="single" w:sz="4" w:space="0" w:color="000000"/>
            </w:tcBorders>
            <w:shd w:val="clear" w:color="auto" w:fill="auto"/>
            <w:vAlign w:val="center"/>
          </w:tcPr>
          <w:p w14:paraId="65261685" w14:textId="77777777" w:rsidR="008B68A2" w:rsidRPr="00745D98" w:rsidRDefault="009A68E1" w:rsidP="00101A7A">
            <w:pPr>
              <w:jc w:val="center"/>
              <w:rPr>
                <w:spacing w:val="-6"/>
                <w:sz w:val="28"/>
                <w:szCs w:val="29"/>
              </w:rPr>
            </w:pPr>
            <w:r>
              <w:rPr>
                <w:spacing w:val="-6"/>
                <w:sz w:val="28"/>
                <w:szCs w:val="29"/>
              </w:rPr>
              <w:t>21</w:t>
            </w:r>
            <w:r w:rsidR="008B68A2" w:rsidRPr="00745D98">
              <w:rPr>
                <w:spacing w:val="-6"/>
                <w:sz w:val="28"/>
                <w:szCs w:val="29"/>
              </w:rPr>
              <w:t>. marec</w:t>
            </w:r>
          </w:p>
          <w:p w14:paraId="013ADC57"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14:paraId="4A2397EC" w14:textId="77777777" w:rsidR="008B68A2" w:rsidRPr="00745D98" w:rsidRDefault="008B68A2" w:rsidP="00101A7A">
            <w:pPr>
              <w:snapToGrid w:val="0"/>
              <w:rPr>
                <w:spacing w:val="-6"/>
                <w:sz w:val="28"/>
                <w:szCs w:val="29"/>
              </w:rPr>
            </w:pPr>
            <w:r w:rsidRPr="00745D98">
              <w:rPr>
                <w:spacing w:val="-6"/>
                <w:sz w:val="28"/>
                <w:szCs w:val="29"/>
              </w:rPr>
              <w:t>PONEDELJEK</w:t>
            </w:r>
          </w:p>
          <w:p w14:paraId="528819EB" w14:textId="77777777" w:rsidR="008B68A2" w:rsidRPr="00745D98" w:rsidRDefault="00C64645" w:rsidP="00101A7A">
            <w:pPr>
              <w:snapToGrid w:val="0"/>
              <w:rPr>
                <w:spacing w:val="-6"/>
                <w:sz w:val="28"/>
                <w:szCs w:val="29"/>
              </w:rPr>
            </w:pPr>
            <w:proofErr w:type="spellStart"/>
            <w:r>
              <w:rPr>
                <w:spacing w:val="-6"/>
                <w:sz w:val="28"/>
                <w:szCs w:val="29"/>
              </w:rPr>
              <w:t>Serapion</w:t>
            </w:r>
            <w:proofErr w:type="spellEnd"/>
            <w:r>
              <w:rPr>
                <w:spacing w:val="-6"/>
                <w:sz w:val="28"/>
                <w:szCs w:val="29"/>
              </w:rPr>
              <w:t>, škof, mučenec</w:t>
            </w:r>
          </w:p>
        </w:tc>
        <w:tc>
          <w:tcPr>
            <w:tcW w:w="1276" w:type="dxa"/>
            <w:tcBorders>
              <w:top w:val="single" w:sz="4" w:space="0" w:color="000000"/>
              <w:left w:val="single" w:sz="4" w:space="0" w:color="000000"/>
              <w:bottom w:val="single" w:sz="4" w:space="0" w:color="000000"/>
            </w:tcBorders>
            <w:vAlign w:val="bottom"/>
          </w:tcPr>
          <w:p w14:paraId="4A5721DD" w14:textId="77777777" w:rsidR="008B68A2" w:rsidRPr="00745D98" w:rsidRDefault="008B68A2" w:rsidP="000545C6">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0BBAFECB" w14:textId="77777777" w:rsidR="008B68A2" w:rsidRPr="00745D98" w:rsidRDefault="008B68A2" w:rsidP="00AF7186">
            <w:pPr>
              <w:snapToGrid w:val="0"/>
              <w:jc w:val="right"/>
              <w:rPr>
                <w:spacing w:val="-6"/>
                <w:sz w:val="28"/>
                <w:szCs w:val="29"/>
              </w:rPr>
            </w:pPr>
          </w:p>
          <w:p w14:paraId="1FCD6D9E" w14:textId="77777777" w:rsidR="008B68A2" w:rsidRPr="00745D98" w:rsidRDefault="008B68A2" w:rsidP="00AF7186">
            <w:pPr>
              <w:snapToGrid w:val="0"/>
              <w:jc w:val="right"/>
              <w:rPr>
                <w:spacing w:val="-6"/>
                <w:sz w:val="28"/>
                <w:szCs w:val="29"/>
              </w:rPr>
            </w:pPr>
            <w:r w:rsidRPr="00745D98">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6F2FEE5" w14:textId="77777777" w:rsidR="008B68A2" w:rsidRPr="00745D98" w:rsidRDefault="0084040F" w:rsidP="004B32C3">
            <w:pPr>
              <w:snapToGrid w:val="0"/>
              <w:ind w:right="-251"/>
              <w:rPr>
                <w:spacing w:val="-6"/>
                <w:sz w:val="28"/>
                <w:szCs w:val="29"/>
              </w:rPr>
            </w:pPr>
            <w:r w:rsidRPr="00745D98">
              <w:rPr>
                <w:spacing w:val="-6"/>
                <w:sz w:val="28"/>
                <w:szCs w:val="29"/>
              </w:rPr>
              <w:t xml:space="preserve">- </w:t>
            </w:r>
            <w:r w:rsidR="004B32C3">
              <w:rPr>
                <w:spacing w:val="-6"/>
                <w:sz w:val="28"/>
                <w:szCs w:val="29"/>
              </w:rPr>
              <w:t xml:space="preserve">Lovro </w:t>
            </w:r>
            <w:proofErr w:type="spellStart"/>
            <w:r w:rsidR="004B32C3">
              <w:rPr>
                <w:spacing w:val="-6"/>
                <w:sz w:val="28"/>
                <w:szCs w:val="29"/>
              </w:rPr>
              <w:t>Humer</w:t>
            </w:r>
            <w:proofErr w:type="spellEnd"/>
            <w:r w:rsidR="004B32C3">
              <w:rPr>
                <w:spacing w:val="-6"/>
                <w:sz w:val="28"/>
                <w:szCs w:val="29"/>
              </w:rPr>
              <w:t>, 7. dan</w:t>
            </w:r>
          </w:p>
        </w:tc>
      </w:tr>
      <w:tr w:rsidR="008B68A2" w:rsidRPr="00745D98" w14:paraId="7E99AFCB" w14:textId="77777777" w:rsidTr="000545C6">
        <w:trPr>
          <w:trHeight w:val="156"/>
        </w:trPr>
        <w:tc>
          <w:tcPr>
            <w:tcW w:w="1529" w:type="dxa"/>
            <w:tcBorders>
              <w:top w:val="single" w:sz="4" w:space="0" w:color="000000"/>
              <w:left w:val="single" w:sz="4" w:space="0" w:color="000000"/>
              <w:bottom w:val="single" w:sz="4" w:space="0" w:color="000000"/>
            </w:tcBorders>
            <w:shd w:val="clear" w:color="auto" w:fill="auto"/>
            <w:vAlign w:val="center"/>
          </w:tcPr>
          <w:p w14:paraId="77A2D46C" w14:textId="77777777" w:rsidR="008B68A2" w:rsidRPr="00745D98" w:rsidRDefault="009A68E1" w:rsidP="00101A7A">
            <w:pPr>
              <w:jc w:val="center"/>
              <w:rPr>
                <w:spacing w:val="-6"/>
                <w:sz w:val="28"/>
                <w:szCs w:val="29"/>
              </w:rPr>
            </w:pPr>
            <w:r>
              <w:rPr>
                <w:spacing w:val="-6"/>
                <w:sz w:val="28"/>
                <w:szCs w:val="29"/>
              </w:rPr>
              <w:t>22</w:t>
            </w:r>
            <w:r w:rsidR="008B68A2" w:rsidRPr="00745D98">
              <w:rPr>
                <w:spacing w:val="-6"/>
                <w:sz w:val="28"/>
                <w:szCs w:val="29"/>
              </w:rPr>
              <w:t>. marec</w:t>
            </w:r>
          </w:p>
          <w:p w14:paraId="3CBC1A90"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14:paraId="1753CC60" w14:textId="77777777" w:rsidR="008B68A2" w:rsidRPr="00745D98" w:rsidRDefault="008B68A2" w:rsidP="00101A7A">
            <w:pPr>
              <w:rPr>
                <w:spacing w:val="-6"/>
                <w:sz w:val="28"/>
                <w:szCs w:val="29"/>
              </w:rPr>
            </w:pPr>
            <w:r w:rsidRPr="00745D98">
              <w:rPr>
                <w:spacing w:val="-6"/>
                <w:sz w:val="28"/>
                <w:szCs w:val="29"/>
              </w:rPr>
              <w:t>TOREK</w:t>
            </w:r>
          </w:p>
          <w:p w14:paraId="04D42BFC" w14:textId="77777777" w:rsidR="008B68A2" w:rsidRPr="00745D98" w:rsidRDefault="00C64645" w:rsidP="00101A7A">
            <w:pPr>
              <w:rPr>
                <w:spacing w:val="-6"/>
                <w:sz w:val="28"/>
                <w:szCs w:val="29"/>
              </w:rPr>
            </w:pPr>
            <w:r>
              <w:rPr>
                <w:spacing w:val="-6"/>
                <w:sz w:val="28"/>
                <w:szCs w:val="29"/>
              </w:rPr>
              <w:t>Lea, spokornica</w:t>
            </w:r>
          </w:p>
        </w:tc>
        <w:tc>
          <w:tcPr>
            <w:tcW w:w="1276" w:type="dxa"/>
            <w:tcBorders>
              <w:top w:val="single" w:sz="4" w:space="0" w:color="000000"/>
              <w:left w:val="single" w:sz="4" w:space="0" w:color="000000"/>
              <w:bottom w:val="single" w:sz="4" w:space="0" w:color="000000"/>
            </w:tcBorders>
            <w:vAlign w:val="bottom"/>
          </w:tcPr>
          <w:p w14:paraId="7F615ED4" w14:textId="372C4A12" w:rsidR="008B68A2" w:rsidRPr="00745D98" w:rsidRDefault="008B68A2" w:rsidP="000545C6">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26AC1DE3" w14:textId="53491EB8" w:rsidR="008B68A2" w:rsidRPr="00745D98" w:rsidRDefault="008B68A2" w:rsidP="003A7D36">
            <w:pPr>
              <w:snapToGrid w:val="0"/>
              <w:jc w:val="right"/>
              <w:rPr>
                <w:spacing w:val="-6"/>
                <w:sz w:val="28"/>
                <w:szCs w:val="29"/>
              </w:rPr>
            </w:pPr>
            <w:r w:rsidRPr="00745D98">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vAlign w:val="bottom"/>
          </w:tcPr>
          <w:p w14:paraId="34035326" w14:textId="77777777" w:rsidR="008B68A2" w:rsidRPr="00745D98" w:rsidRDefault="0084040F" w:rsidP="004B32C3">
            <w:pPr>
              <w:snapToGrid w:val="0"/>
              <w:ind w:right="-251"/>
              <w:rPr>
                <w:spacing w:val="-6"/>
                <w:sz w:val="28"/>
                <w:szCs w:val="29"/>
              </w:rPr>
            </w:pPr>
            <w:r w:rsidRPr="00745D98">
              <w:rPr>
                <w:spacing w:val="-6"/>
                <w:sz w:val="28"/>
                <w:szCs w:val="29"/>
              </w:rPr>
              <w:t xml:space="preserve">- </w:t>
            </w:r>
            <w:r w:rsidR="004B32C3">
              <w:rPr>
                <w:spacing w:val="-6"/>
                <w:sz w:val="28"/>
                <w:szCs w:val="29"/>
              </w:rPr>
              <w:t>po namenu</w:t>
            </w:r>
          </w:p>
        </w:tc>
      </w:tr>
      <w:tr w:rsidR="008B68A2" w:rsidRPr="00745D98" w14:paraId="0E505F9B" w14:textId="77777777" w:rsidTr="000545C6">
        <w:trPr>
          <w:trHeight w:val="877"/>
        </w:trPr>
        <w:tc>
          <w:tcPr>
            <w:tcW w:w="1529" w:type="dxa"/>
            <w:tcBorders>
              <w:top w:val="single" w:sz="4" w:space="0" w:color="000000"/>
              <w:left w:val="single" w:sz="4" w:space="0" w:color="000000"/>
              <w:bottom w:val="single" w:sz="4" w:space="0" w:color="000000"/>
            </w:tcBorders>
            <w:shd w:val="clear" w:color="auto" w:fill="auto"/>
            <w:vAlign w:val="center"/>
          </w:tcPr>
          <w:p w14:paraId="68F9FA87" w14:textId="77777777" w:rsidR="008B68A2" w:rsidRPr="00745D98" w:rsidRDefault="009A68E1" w:rsidP="00101A7A">
            <w:pPr>
              <w:jc w:val="center"/>
              <w:rPr>
                <w:spacing w:val="-6"/>
                <w:sz w:val="28"/>
                <w:szCs w:val="29"/>
              </w:rPr>
            </w:pPr>
            <w:r>
              <w:rPr>
                <w:spacing w:val="-6"/>
                <w:sz w:val="28"/>
                <w:szCs w:val="29"/>
              </w:rPr>
              <w:t>23</w:t>
            </w:r>
            <w:r w:rsidR="008B68A2" w:rsidRPr="00745D98">
              <w:rPr>
                <w:spacing w:val="-6"/>
                <w:sz w:val="28"/>
                <w:szCs w:val="29"/>
              </w:rPr>
              <w:t>. marec</w:t>
            </w:r>
          </w:p>
          <w:p w14:paraId="590CE994"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14:paraId="5F69B91E" w14:textId="77777777" w:rsidR="008B68A2" w:rsidRPr="00745D98" w:rsidRDefault="008B68A2" w:rsidP="00101A7A">
            <w:pPr>
              <w:snapToGrid w:val="0"/>
              <w:rPr>
                <w:spacing w:val="-6"/>
                <w:sz w:val="28"/>
                <w:szCs w:val="29"/>
              </w:rPr>
            </w:pPr>
            <w:r w:rsidRPr="00745D98">
              <w:rPr>
                <w:spacing w:val="-6"/>
                <w:sz w:val="28"/>
                <w:szCs w:val="29"/>
              </w:rPr>
              <w:t>SREDA</w:t>
            </w:r>
          </w:p>
          <w:p w14:paraId="75EF9261" w14:textId="23F0672A" w:rsidR="008B68A2" w:rsidRPr="000545C6" w:rsidRDefault="00C64645" w:rsidP="00101A7A">
            <w:pPr>
              <w:snapToGrid w:val="0"/>
              <w:rPr>
                <w:spacing w:val="-6"/>
                <w:sz w:val="26"/>
                <w:szCs w:val="26"/>
              </w:rPr>
            </w:pPr>
            <w:r w:rsidRPr="000545C6">
              <w:rPr>
                <w:spacing w:val="-6"/>
                <w:sz w:val="26"/>
                <w:szCs w:val="26"/>
              </w:rPr>
              <w:t xml:space="preserve">Alfonz </w:t>
            </w:r>
            <w:proofErr w:type="spellStart"/>
            <w:r w:rsidRPr="000545C6">
              <w:rPr>
                <w:spacing w:val="-6"/>
                <w:sz w:val="26"/>
                <w:szCs w:val="26"/>
              </w:rPr>
              <w:t>Turibij</w:t>
            </w:r>
            <w:proofErr w:type="spellEnd"/>
            <w:r w:rsidRPr="000545C6">
              <w:rPr>
                <w:spacing w:val="-6"/>
                <w:sz w:val="26"/>
                <w:szCs w:val="26"/>
              </w:rPr>
              <w:t xml:space="preserve"> iz </w:t>
            </w:r>
            <w:proofErr w:type="spellStart"/>
            <w:r w:rsidRPr="000545C6">
              <w:rPr>
                <w:spacing w:val="-6"/>
                <w:sz w:val="26"/>
                <w:szCs w:val="26"/>
              </w:rPr>
              <w:t>Mongroveja</w:t>
            </w:r>
            <w:proofErr w:type="spellEnd"/>
            <w:r w:rsidRPr="000545C6">
              <w:rPr>
                <w:spacing w:val="-6"/>
                <w:sz w:val="26"/>
                <w:szCs w:val="26"/>
              </w:rPr>
              <w:t>,</w:t>
            </w:r>
            <w:r w:rsidR="000545C6">
              <w:rPr>
                <w:spacing w:val="-6"/>
                <w:sz w:val="26"/>
                <w:szCs w:val="26"/>
              </w:rPr>
              <w:t xml:space="preserve"> </w:t>
            </w:r>
            <w:r w:rsidRPr="000545C6">
              <w:rPr>
                <w:spacing w:val="-6"/>
                <w:sz w:val="26"/>
                <w:szCs w:val="26"/>
              </w:rPr>
              <w:t>škof</w:t>
            </w:r>
          </w:p>
        </w:tc>
        <w:tc>
          <w:tcPr>
            <w:tcW w:w="1276" w:type="dxa"/>
            <w:tcBorders>
              <w:top w:val="single" w:sz="4" w:space="0" w:color="000000"/>
              <w:left w:val="single" w:sz="4" w:space="0" w:color="000000"/>
              <w:bottom w:val="single" w:sz="4" w:space="0" w:color="000000"/>
            </w:tcBorders>
            <w:shd w:val="clear" w:color="auto" w:fill="auto"/>
            <w:vAlign w:val="bottom"/>
          </w:tcPr>
          <w:p w14:paraId="02CF9551" w14:textId="77777777" w:rsidR="008B68A2" w:rsidRPr="00745D98" w:rsidRDefault="008B68A2" w:rsidP="000545C6">
            <w:pPr>
              <w:jc w:val="center"/>
              <w:rPr>
                <w:spacing w:val="-6"/>
                <w:sz w:val="28"/>
                <w:szCs w:val="29"/>
              </w:rPr>
            </w:pPr>
          </w:p>
          <w:p w14:paraId="70A0047D" w14:textId="77777777" w:rsidR="008B68A2" w:rsidRPr="00745D98" w:rsidRDefault="008B68A2" w:rsidP="000545C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14:paraId="45D914DE" w14:textId="77777777" w:rsidR="008B68A2" w:rsidRPr="00745D98" w:rsidRDefault="008B68A2" w:rsidP="00AF7186">
            <w:pPr>
              <w:jc w:val="right"/>
              <w:rPr>
                <w:spacing w:val="-6"/>
                <w:sz w:val="28"/>
                <w:szCs w:val="29"/>
              </w:rPr>
            </w:pPr>
          </w:p>
          <w:p w14:paraId="340250F5" w14:textId="77777777" w:rsidR="008B68A2" w:rsidRPr="00745D98" w:rsidRDefault="008B68A2" w:rsidP="00AF7186">
            <w:pPr>
              <w:jc w:val="right"/>
              <w:rPr>
                <w:spacing w:val="-6"/>
                <w:sz w:val="28"/>
                <w:szCs w:val="29"/>
              </w:rPr>
            </w:pPr>
            <w:r w:rsidRPr="00745D98">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7E88558" w14:textId="77777777" w:rsidR="008B68A2" w:rsidRPr="00745D98" w:rsidRDefault="0084040F" w:rsidP="004B32C3">
            <w:pPr>
              <w:snapToGrid w:val="0"/>
              <w:rPr>
                <w:spacing w:val="-6"/>
                <w:sz w:val="28"/>
                <w:szCs w:val="29"/>
              </w:rPr>
            </w:pPr>
            <w:r w:rsidRPr="00745D98">
              <w:rPr>
                <w:spacing w:val="-6"/>
                <w:sz w:val="28"/>
                <w:szCs w:val="29"/>
              </w:rPr>
              <w:t xml:space="preserve">- </w:t>
            </w:r>
            <w:r w:rsidR="004B32C3">
              <w:rPr>
                <w:spacing w:val="-6"/>
                <w:sz w:val="28"/>
                <w:szCs w:val="29"/>
              </w:rPr>
              <w:t>Vinko Kern</w:t>
            </w:r>
            <w:r w:rsidR="002A753F">
              <w:rPr>
                <w:spacing w:val="-6"/>
                <w:sz w:val="28"/>
                <w:szCs w:val="29"/>
              </w:rPr>
              <w:t>, obl.</w:t>
            </w:r>
          </w:p>
        </w:tc>
      </w:tr>
      <w:tr w:rsidR="008B68A2" w:rsidRPr="00745D98" w14:paraId="7B68CAE0" w14:textId="77777777" w:rsidTr="000545C6">
        <w:trPr>
          <w:trHeight w:val="847"/>
        </w:trPr>
        <w:tc>
          <w:tcPr>
            <w:tcW w:w="1529" w:type="dxa"/>
            <w:tcBorders>
              <w:top w:val="single" w:sz="4" w:space="0" w:color="000000"/>
              <w:left w:val="single" w:sz="4" w:space="0" w:color="000000"/>
              <w:bottom w:val="single" w:sz="4" w:space="0" w:color="000000"/>
            </w:tcBorders>
            <w:shd w:val="clear" w:color="auto" w:fill="auto"/>
            <w:vAlign w:val="center"/>
          </w:tcPr>
          <w:p w14:paraId="3C708098" w14:textId="77777777" w:rsidR="008B68A2" w:rsidRPr="00745D98" w:rsidRDefault="009A68E1" w:rsidP="00101A7A">
            <w:pPr>
              <w:jc w:val="center"/>
              <w:rPr>
                <w:spacing w:val="-6"/>
                <w:sz w:val="28"/>
                <w:szCs w:val="29"/>
              </w:rPr>
            </w:pPr>
            <w:r>
              <w:rPr>
                <w:spacing w:val="-6"/>
                <w:sz w:val="28"/>
                <w:szCs w:val="29"/>
              </w:rPr>
              <w:t>24</w:t>
            </w:r>
            <w:r w:rsidR="008B68A2" w:rsidRPr="00745D98">
              <w:rPr>
                <w:spacing w:val="-6"/>
                <w:sz w:val="28"/>
                <w:szCs w:val="29"/>
              </w:rPr>
              <w:t>. marec</w:t>
            </w:r>
          </w:p>
          <w:p w14:paraId="43022567"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14:paraId="4461C69F" w14:textId="77777777" w:rsidR="008B68A2" w:rsidRPr="00745D98" w:rsidRDefault="008B68A2" w:rsidP="00101A7A">
            <w:pPr>
              <w:snapToGrid w:val="0"/>
              <w:rPr>
                <w:spacing w:val="-6"/>
                <w:sz w:val="28"/>
                <w:szCs w:val="29"/>
              </w:rPr>
            </w:pPr>
            <w:r w:rsidRPr="00745D98">
              <w:rPr>
                <w:spacing w:val="-6"/>
                <w:sz w:val="28"/>
                <w:szCs w:val="29"/>
              </w:rPr>
              <w:t>ČETRTEK</w:t>
            </w:r>
          </w:p>
          <w:p w14:paraId="760D924F" w14:textId="77777777" w:rsidR="008B68A2" w:rsidRPr="00745D98" w:rsidRDefault="00C64645" w:rsidP="00101A7A">
            <w:pPr>
              <w:snapToGrid w:val="0"/>
              <w:rPr>
                <w:spacing w:val="-6"/>
                <w:sz w:val="28"/>
                <w:szCs w:val="29"/>
              </w:rPr>
            </w:pPr>
            <w:r>
              <w:rPr>
                <w:spacing w:val="-6"/>
                <w:sz w:val="28"/>
                <w:szCs w:val="29"/>
              </w:rPr>
              <w:t>Katarina Švedska, redovnica</w:t>
            </w:r>
          </w:p>
        </w:tc>
        <w:tc>
          <w:tcPr>
            <w:tcW w:w="1276" w:type="dxa"/>
            <w:tcBorders>
              <w:top w:val="single" w:sz="4" w:space="0" w:color="000000"/>
              <w:left w:val="single" w:sz="4" w:space="0" w:color="000000"/>
              <w:bottom w:val="single" w:sz="4" w:space="0" w:color="000000"/>
            </w:tcBorders>
            <w:shd w:val="clear" w:color="auto" w:fill="auto"/>
            <w:vAlign w:val="bottom"/>
          </w:tcPr>
          <w:p w14:paraId="01B2C4A8" w14:textId="77777777" w:rsidR="008B68A2" w:rsidRPr="00745D98" w:rsidRDefault="008B68A2" w:rsidP="000545C6">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422F207F" w14:textId="77777777" w:rsidR="008B68A2" w:rsidRPr="00745D98" w:rsidRDefault="008B68A2" w:rsidP="00AF7186">
            <w:pPr>
              <w:snapToGrid w:val="0"/>
              <w:jc w:val="right"/>
              <w:rPr>
                <w:spacing w:val="-6"/>
                <w:sz w:val="28"/>
                <w:szCs w:val="29"/>
              </w:rPr>
            </w:pPr>
          </w:p>
          <w:p w14:paraId="24FE7C36" w14:textId="77777777" w:rsidR="008B68A2" w:rsidRPr="00745D98" w:rsidRDefault="008B68A2" w:rsidP="00AF7186">
            <w:pPr>
              <w:snapToGrid w:val="0"/>
              <w:jc w:val="right"/>
              <w:rPr>
                <w:spacing w:val="-6"/>
                <w:sz w:val="28"/>
                <w:szCs w:val="29"/>
              </w:rPr>
            </w:pPr>
            <w:r w:rsidRPr="00745D98">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1EFE674" w14:textId="77777777" w:rsidR="008B68A2" w:rsidRPr="00745D98" w:rsidRDefault="0084040F" w:rsidP="004B32C3">
            <w:pPr>
              <w:snapToGrid w:val="0"/>
              <w:ind w:right="-251"/>
              <w:rPr>
                <w:spacing w:val="-6"/>
                <w:sz w:val="28"/>
                <w:szCs w:val="29"/>
              </w:rPr>
            </w:pPr>
            <w:r w:rsidRPr="00745D98">
              <w:rPr>
                <w:spacing w:val="-6"/>
                <w:sz w:val="28"/>
                <w:szCs w:val="29"/>
              </w:rPr>
              <w:t xml:space="preserve">- </w:t>
            </w:r>
            <w:r w:rsidR="004B32C3">
              <w:rPr>
                <w:spacing w:val="-6"/>
                <w:sz w:val="28"/>
                <w:szCs w:val="29"/>
              </w:rPr>
              <w:t>Ferdinand Malovrh</w:t>
            </w:r>
          </w:p>
        </w:tc>
      </w:tr>
      <w:tr w:rsidR="000545C6" w:rsidRPr="000545C6" w14:paraId="163E57D5" w14:textId="77777777" w:rsidTr="005D37C4">
        <w:trPr>
          <w:trHeight w:val="705"/>
        </w:trPr>
        <w:tc>
          <w:tcPr>
            <w:tcW w:w="1529" w:type="dxa"/>
            <w:tcBorders>
              <w:top w:val="single" w:sz="4" w:space="0" w:color="000000"/>
              <w:left w:val="single" w:sz="4" w:space="0" w:color="000000"/>
              <w:bottom w:val="single" w:sz="4" w:space="0" w:color="000000"/>
            </w:tcBorders>
            <w:shd w:val="clear" w:color="auto" w:fill="E7E6E6" w:themeFill="background2"/>
            <w:vAlign w:val="center"/>
          </w:tcPr>
          <w:p w14:paraId="7E3BF24D" w14:textId="77777777" w:rsidR="008B68A2" w:rsidRPr="000545C6" w:rsidRDefault="009A68E1" w:rsidP="00101A7A">
            <w:pPr>
              <w:jc w:val="center"/>
              <w:rPr>
                <w:b/>
                <w:color w:val="7030A0"/>
                <w:spacing w:val="-6"/>
                <w:sz w:val="28"/>
                <w:szCs w:val="29"/>
              </w:rPr>
            </w:pPr>
            <w:r w:rsidRPr="000545C6">
              <w:rPr>
                <w:b/>
                <w:color w:val="7030A0"/>
                <w:spacing w:val="-6"/>
                <w:sz w:val="28"/>
                <w:szCs w:val="29"/>
              </w:rPr>
              <w:t>25</w:t>
            </w:r>
            <w:r w:rsidR="008B68A2" w:rsidRPr="000545C6">
              <w:rPr>
                <w:b/>
                <w:color w:val="7030A0"/>
                <w:spacing w:val="-6"/>
                <w:sz w:val="28"/>
                <w:szCs w:val="29"/>
              </w:rPr>
              <w:t>. marec</w:t>
            </w:r>
          </w:p>
          <w:p w14:paraId="5CCB68C9" w14:textId="77777777" w:rsidR="008B68A2" w:rsidRPr="000545C6" w:rsidRDefault="008B68A2" w:rsidP="00101A7A">
            <w:pPr>
              <w:jc w:val="center"/>
              <w:rPr>
                <w:b/>
                <w:color w:val="7030A0"/>
                <w:spacing w:val="-6"/>
                <w:sz w:val="28"/>
                <w:szCs w:val="29"/>
              </w:rPr>
            </w:pPr>
            <w:r w:rsidRPr="000545C6">
              <w:rPr>
                <w:b/>
                <w:color w:val="7030A0"/>
                <w:spacing w:val="-6"/>
                <w:sz w:val="28"/>
                <w:szCs w:val="29"/>
              </w:rPr>
              <w:t>2022</w:t>
            </w:r>
          </w:p>
        </w:tc>
        <w:tc>
          <w:tcPr>
            <w:tcW w:w="3827" w:type="dxa"/>
            <w:tcBorders>
              <w:top w:val="single" w:sz="4" w:space="0" w:color="000000"/>
              <w:left w:val="single" w:sz="4" w:space="0" w:color="000000"/>
              <w:bottom w:val="single" w:sz="4" w:space="0" w:color="000000"/>
            </w:tcBorders>
            <w:shd w:val="clear" w:color="auto" w:fill="E7E6E6" w:themeFill="background2"/>
            <w:vAlign w:val="center"/>
          </w:tcPr>
          <w:p w14:paraId="027FC7C2" w14:textId="77777777" w:rsidR="008B68A2" w:rsidRPr="000545C6" w:rsidRDefault="008B68A2" w:rsidP="00101A7A">
            <w:pPr>
              <w:snapToGrid w:val="0"/>
              <w:rPr>
                <w:b/>
                <w:color w:val="7030A0"/>
                <w:spacing w:val="-6"/>
                <w:sz w:val="28"/>
                <w:szCs w:val="29"/>
              </w:rPr>
            </w:pPr>
            <w:r w:rsidRPr="000545C6">
              <w:rPr>
                <w:b/>
                <w:color w:val="7030A0"/>
                <w:spacing w:val="-6"/>
                <w:sz w:val="28"/>
                <w:szCs w:val="29"/>
              </w:rPr>
              <w:t>PETEK</w:t>
            </w:r>
          </w:p>
          <w:p w14:paraId="7B1EFDB1" w14:textId="77777777" w:rsidR="008B68A2" w:rsidRPr="000545C6" w:rsidRDefault="008B68A2" w:rsidP="00C64645">
            <w:pPr>
              <w:snapToGrid w:val="0"/>
              <w:rPr>
                <w:b/>
                <w:color w:val="7030A0"/>
                <w:spacing w:val="-6"/>
                <w:sz w:val="28"/>
                <w:szCs w:val="29"/>
              </w:rPr>
            </w:pPr>
            <w:r w:rsidRPr="000545C6">
              <w:rPr>
                <w:b/>
                <w:color w:val="7030A0"/>
                <w:spacing w:val="-6"/>
                <w:sz w:val="28"/>
                <w:szCs w:val="29"/>
              </w:rPr>
              <w:t xml:space="preserve">+ </w:t>
            </w:r>
            <w:r w:rsidR="00C64645" w:rsidRPr="000545C6">
              <w:rPr>
                <w:b/>
                <w:color w:val="7030A0"/>
                <w:spacing w:val="-6"/>
                <w:sz w:val="28"/>
                <w:szCs w:val="29"/>
              </w:rPr>
              <w:t>Gospodovo oznanjenje</w:t>
            </w:r>
          </w:p>
        </w:tc>
        <w:tc>
          <w:tcPr>
            <w:tcW w:w="1276" w:type="dxa"/>
            <w:tcBorders>
              <w:top w:val="single" w:sz="4" w:space="0" w:color="000000"/>
              <w:left w:val="single" w:sz="4" w:space="0" w:color="000000"/>
              <w:bottom w:val="single" w:sz="4" w:space="0" w:color="000000"/>
            </w:tcBorders>
            <w:shd w:val="clear" w:color="auto" w:fill="E7E6E6" w:themeFill="background2"/>
            <w:vAlign w:val="bottom"/>
          </w:tcPr>
          <w:p w14:paraId="6EF7738D" w14:textId="77777777" w:rsidR="004B32C3" w:rsidRPr="000545C6" w:rsidRDefault="004B32C3" w:rsidP="000545C6">
            <w:pPr>
              <w:snapToGrid w:val="0"/>
              <w:jc w:val="center"/>
              <w:rPr>
                <w:color w:val="7030A0"/>
                <w:spacing w:val="-6"/>
                <w:sz w:val="28"/>
                <w:szCs w:val="29"/>
              </w:rPr>
            </w:pPr>
            <w:r w:rsidRPr="000545C6">
              <w:rPr>
                <w:color w:val="7030A0"/>
                <w:spacing w:val="-6"/>
                <w:sz w:val="28"/>
                <w:szCs w:val="29"/>
              </w:rPr>
              <w:t>Breg</w:t>
            </w:r>
          </w:p>
          <w:p w14:paraId="2618C98E" w14:textId="77777777" w:rsidR="008B68A2" w:rsidRPr="000545C6" w:rsidRDefault="008B68A2" w:rsidP="000545C6">
            <w:pPr>
              <w:snapToGrid w:val="0"/>
              <w:jc w:val="center"/>
              <w:rPr>
                <w:color w:val="7030A0"/>
                <w:spacing w:val="-6"/>
                <w:sz w:val="28"/>
                <w:szCs w:val="29"/>
              </w:rPr>
            </w:pPr>
            <w:r w:rsidRPr="000545C6">
              <w:rPr>
                <w:color w:val="7030A0"/>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E7E6E6" w:themeFill="background2"/>
            <w:vAlign w:val="bottom"/>
          </w:tcPr>
          <w:p w14:paraId="1FF924A1" w14:textId="77777777" w:rsidR="004B32C3" w:rsidRPr="000545C6" w:rsidRDefault="004B32C3" w:rsidP="00AF7186">
            <w:pPr>
              <w:snapToGrid w:val="0"/>
              <w:jc w:val="right"/>
              <w:rPr>
                <w:color w:val="7030A0"/>
                <w:spacing w:val="-6"/>
                <w:sz w:val="28"/>
                <w:szCs w:val="29"/>
              </w:rPr>
            </w:pPr>
            <w:r w:rsidRPr="000545C6">
              <w:rPr>
                <w:color w:val="7030A0"/>
                <w:spacing w:val="-6"/>
                <w:sz w:val="28"/>
                <w:szCs w:val="29"/>
              </w:rPr>
              <w:t>7:30</w:t>
            </w:r>
          </w:p>
          <w:p w14:paraId="33FEF860" w14:textId="77777777" w:rsidR="008B68A2" w:rsidRPr="000545C6" w:rsidRDefault="008B68A2" w:rsidP="00AF7186">
            <w:pPr>
              <w:snapToGrid w:val="0"/>
              <w:jc w:val="right"/>
              <w:rPr>
                <w:color w:val="7030A0"/>
                <w:spacing w:val="-6"/>
                <w:sz w:val="28"/>
                <w:szCs w:val="29"/>
              </w:rPr>
            </w:pPr>
            <w:r w:rsidRPr="000545C6">
              <w:rPr>
                <w:color w:val="7030A0"/>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14:paraId="578B4414" w14:textId="77777777" w:rsidR="008B68A2" w:rsidRPr="000545C6" w:rsidRDefault="0084040F" w:rsidP="004B32C3">
            <w:pPr>
              <w:snapToGrid w:val="0"/>
              <w:rPr>
                <w:color w:val="7030A0"/>
                <w:spacing w:val="-6"/>
                <w:sz w:val="28"/>
                <w:szCs w:val="29"/>
              </w:rPr>
            </w:pPr>
            <w:r w:rsidRPr="000545C6">
              <w:rPr>
                <w:color w:val="7030A0"/>
                <w:spacing w:val="-6"/>
                <w:sz w:val="28"/>
                <w:szCs w:val="29"/>
              </w:rPr>
              <w:t xml:space="preserve">- </w:t>
            </w:r>
            <w:r w:rsidR="004B32C3" w:rsidRPr="000545C6">
              <w:rPr>
                <w:color w:val="7030A0"/>
                <w:spacing w:val="-6"/>
                <w:sz w:val="28"/>
                <w:szCs w:val="29"/>
              </w:rPr>
              <w:t>po namenu</w:t>
            </w:r>
          </w:p>
          <w:p w14:paraId="14BF9EDE" w14:textId="77777777" w:rsidR="004B32C3" w:rsidRPr="000545C6" w:rsidRDefault="004B32C3" w:rsidP="004B32C3">
            <w:pPr>
              <w:snapToGrid w:val="0"/>
              <w:rPr>
                <w:color w:val="7030A0"/>
                <w:spacing w:val="-6"/>
                <w:sz w:val="28"/>
                <w:szCs w:val="29"/>
              </w:rPr>
            </w:pPr>
            <w:r w:rsidRPr="000545C6">
              <w:rPr>
                <w:color w:val="7030A0"/>
                <w:spacing w:val="-6"/>
                <w:sz w:val="28"/>
                <w:szCs w:val="29"/>
              </w:rPr>
              <w:t>- Julijana Flegar, obl.</w:t>
            </w:r>
          </w:p>
        </w:tc>
      </w:tr>
      <w:tr w:rsidR="008B68A2" w:rsidRPr="00745D98" w14:paraId="658A50E3" w14:textId="77777777" w:rsidTr="000545C6">
        <w:trPr>
          <w:trHeight w:val="408"/>
        </w:trPr>
        <w:tc>
          <w:tcPr>
            <w:tcW w:w="1529" w:type="dxa"/>
            <w:tcBorders>
              <w:top w:val="single" w:sz="4" w:space="0" w:color="000000"/>
              <w:left w:val="single" w:sz="4" w:space="0" w:color="000000"/>
              <w:bottom w:val="single" w:sz="4" w:space="0" w:color="000000"/>
            </w:tcBorders>
            <w:vAlign w:val="center"/>
          </w:tcPr>
          <w:p w14:paraId="70BC4E28" w14:textId="77777777" w:rsidR="008B68A2" w:rsidRPr="00745D98" w:rsidRDefault="009A68E1" w:rsidP="00101A7A">
            <w:pPr>
              <w:jc w:val="center"/>
              <w:rPr>
                <w:spacing w:val="-6"/>
                <w:sz w:val="28"/>
                <w:szCs w:val="29"/>
              </w:rPr>
            </w:pPr>
            <w:r>
              <w:rPr>
                <w:spacing w:val="-6"/>
                <w:sz w:val="28"/>
                <w:szCs w:val="29"/>
              </w:rPr>
              <w:t>26</w:t>
            </w:r>
            <w:r w:rsidR="008B68A2" w:rsidRPr="00745D98">
              <w:rPr>
                <w:spacing w:val="-6"/>
                <w:sz w:val="28"/>
                <w:szCs w:val="29"/>
              </w:rPr>
              <w:t>. marec</w:t>
            </w:r>
          </w:p>
          <w:p w14:paraId="030F5530" w14:textId="77777777" w:rsidR="008B68A2" w:rsidRPr="00745D98" w:rsidRDefault="008B68A2" w:rsidP="00101A7A">
            <w:pPr>
              <w:ind w:left="360"/>
              <w:rPr>
                <w:spacing w:val="-6"/>
                <w:sz w:val="28"/>
                <w:szCs w:val="29"/>
              </w:rPr>
            </w:pPr>
            <w:r w:rsidRPr="00745D98">
              <w:rPr>
                <w:spacing w:val="-6"/>
                <w:sz w:val="28"/>
                <w:szCs w:val="29"/>
              </w:rPr>
              <w:t xml:space="preserve">   2022</w:t>
            </w:r>
          </w:p>
        </w:tc>
        <w:tc>
          <w:tcPr>
            <w:tcW w:w="3827" w:type="dxa"/>
            <w:tcBorders>
              <w:top w:val="single" w:sz="4" w:space="0" w:color="000000"/>
              <w:left w:val="single" w:sz="4" w:space="0" w:color="000000"/>
              <w:bottom w:val="single" w:sz="4" w:space="0" w:color="000000"/>
            </w:tcBorders>
            <w:shd w:val="clear" w:color="auto" w:fill="FFFFFF"/>
            <w:vAlign w:val="center"/>
          </w:tcPr>
          <w:p w14:paraId="7E43C144" w14:textId="77777777" w:rsidR="008B68A2" w:rsidRPr="00745D98" w:rsidRDefault="008B68A2" w:rsidP="00101A7A">
            <w:pPr>
              <w:rPr>
                <w:spacing w:val="-6"/>
                <w:sz w:val="28"/>
                <w:szCs w:val="29"/>
              </w:rPr>
            </w:pPr>
            <w:r w:rsidRPr="00745D98">
              <w:rPr>
                <w:spacing w:val="-6"/>
                <w:sz w:val="28"/>
                <w:szCs w:val="29"/>
              </w:rPr>
              <w:t>SOBOTA</w:t>
            </w:r>
          </w:p>
          <w:p w14:paraId="085A3BB4" w14:textId="77777777" w:rsidR="008B68A2" w:rsidRPr="00745D98" w:rsidRDefault="00C64645" w:rsidP="00101A7A">
            <w:pPr>
              <w:rPr>
                <w:spacing w:val="-6"/>
                <w:sz w:val="28"/>
                <w:szCs w:val="29"/>
              </w:rPr>
            </w:pPr>
            <w:r>
              <w:rPr>
                <w:spacing w:val="-6"/>
                <w:sz w:val="28"/>
                <w:szCs w:val="29"/>
              </w:rPr>
              <w:t>Evgenija, mučenka</w:t>
            </w:r>
          </w:p>
        </w:tc>
        <w:tc>
          <w:tcPr>
            <w:tcW w:w="1276" w:type="dxa"/>
            <w:tcBorders>
              <w:top w:val="single" w:sz="4" w:space="0" w:color="000000"/>
              <w:left w:val="single" w:sz="4" w:space="0" w:color="000000"/>
              <w:bottom w:val="single" w:sz="4" w:space="0" w:color="000000"/>
            </w:tcBorders>
            <w:vAlign w:val="bottom"/>
          </w:tcPr>
          <w:p w14:paraId="08B12576" w14:textId="77777777" w:rsidR="008B68A2" w:rsidRPr="00745D98" w:rsidRDefault="008B68A2" w:rsidP="000545C6">
            <w:pPr>
              <w:snapToGrid w:val="0"/>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0EF6D4C5" w14:textId="77777777" w:rsidR="008B68A2" w:rsidRPr="00745D98" w:rsidRDefault="008B68A2" w:rsidP="004B32C3">
            <w:pPr>
              <w:jc w:val="right"/>
              <w:rPr>
                <w:spacing w:val="-6"/>
                <w:sz w:val="28"/>
                <w:szCs w:val="29"/>
              </w:rPr>
            </w:pPr>
            <w:r w:rsidRPr="00745D98">
              <w:rPr>
                <w:spacing w:val="-6"/>
                <w:sz w:val="28"/>
                <w:szCs w:val="29"/>
              </w:rPr>
              <w:t>18:00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E4D462F" w14:textId="77777777" w:rsidR="008B68A2" w:rsidRPr="00745D98" w:rsidRDefault="004B32C3" w:rsidP="004B32C3">
            <w:pPr>
              <w:snapToGrid w:val="0"/>
              <w:rPr>
                <w:spacing w:val="-6"/>
                <w:sz w:val="28"/>
                <w:szCs w:val="29"/>
              </w:rPr>
            </w:pPr>
            <w:r>
              <w:rPr>
                <w:spacing w:val="-6"/>
                <w:sz w:val="28"/>
                <w:szCs w:val="29"/>
              </w:rPr>
              <w:t>- Tilka obl. in Franc Pirc</w:t>
            </w:r>
          </w:p>
        </w:tc>
      </w:tr>
      <w:tr w:rsidR="008B68A2" w:rsidRPr="00745D98" w14:paraId="4E098928" w14:textId="77777777" w:rsidTr="000545C6">
        <w:trPr>
          <w:trHeight w:val="1073"/>
        </w:trPr>
        <w:tc>
          <w:tcPr>
            <w:tcW w:w="1529" w:type="dxa"/>
            <w:tcBorders>
              <w:top w:val="single" w:sz="4" w:space="0" w:color="000000"/>
              <w:left w:val="single" w:sz="4" w:space="0" w:color="000000"/>
              <w:bottom w:val="single" w:sz="4" w:space="0" w:color="000000"/>
            </w:tcBorders>
            <w:shd w:val="clear" w:color="auto" w:fill="CDA4FA"/>
            <w:vAlign w:val="center"/>
          </w:tcPr>
          <w:p w14:paraId="064E102D" w14:textId="77777777" w:rsidR="008B68A2" w:rsidRPr="00745D98" w:rsidRDefault="009A68E1" w:rsidP="00101A7A">
            <w:pPr>
              <w:jc w:val="center"/>
              <w:rPr>
                <w:b/>
                <w:spacing w:val="-6"/>
                <w:sz w:val="28"/>
                <w:szCs w:val="29"/>
              </w:rPr>
            </w:pPr>
            <w:r>
              <w:rPr>
                <w:b/>
                <w:spacing w:val="-6"/>
                <w:sz w:val="28"/>
                <w:szCs w:val="29"/>
              </w:rPr>
              <w:t>27</w:t>
            </w:r>
            <w:r w:rsidR="008B68A2" w:rsidRPr="00745D98">
              <w:rPr>
                <w:b/>
                <w:spacing w:val="-6"/>
                <w:sz w:val="28"/>
                <w:szCs w:val="29"/>
              </w:rPr>
              <w:t>.</w:t>
            </w:r>
            <w:r w:rsidR="008B68A2" w:rsidRPr="00745D98">
              <w:rPr>
                <w:b/>
                <w:bCs/>
                <w:spacing w:val="-6"/>
                <w:sz w:val="28"/>
                <w:szCs w:val="29"/>
              </w:rPr>
              <w:t xml:space="preserve"> </w:t>
            </w:r>
            <w:r w:rsidR="008B68A2" w:rsidRPr="00745D98">
              <w:rPr>
                <w:b/>
                <w:spacing w:val="-6"/>
                <w:sz w:val="28"/>
                <w:szCs w:val="29"/>
              </w:rPr>
              <w:t>marec</w:t>
            </w:r>
          </w:p>
          <w:p w14:paraId="7BCF3D8D" w14:textId="77777777" w:rsidR="008B68A2" w:rsidRPr="00745D98" w:rsidRDefault="008B68A2" w:rsidP="00101A7A">
            <w:pPr>
              <w:jc w:val="center"/>
              <w:rPr>
                <w:b/>
                <w:spacing w:val="-6"/>
                <w:sz w:val="28"/>
                <w:szCs w:val="29"/>
              </w:rPr>
            </w:pPr>
            <w:r w:rsidRPr="00745D98">
              <w:rPr>
                <w:b/>
                <w:bCs/>
                <w:spacing w:val="-6"/>
                <w:sz w:val="28"/>
                <w:szCs w:val="29"/>
              </w:rPr>
              <w:t>2022</w:t>
            </w:r>
          </w:p>
        </w:tc>
        <w:tc>
          <w:tcPr>
            <w:tcW w:w="3827" w:type="dxa"/>
            <w:tcBorders>
              <w:top w:val="single" w:sz="4" w:space="0" w:color="000000"/>
              <w:left w:val="single" w:sz="4" w:space="0" w:color="000000"/>
              <w:bottom w:val="single" w:sz="4" w:space="0" w:color="000000"/>
            </w:tcBorders>
            <w:shd w:val="clear" w:color="auto" w:fill="CDA4FA"/>
            <w:vAlign w:val="center"/>
          </w:tcPr>
          <w:p w14:paraId="587934B2" w14:textId="77777777" w:rsidR="008B68A2" w:rsidRPr="00745D98" w:rsidRDefault="006F7C78" w:rsidP="00101A7A">
            <w:pPr>
              <w:rPr>
                <w:b/>
                <w:spacing w:val="-6"/>
                <w:sz w:val="28"/>
                <w:szCs w:val="29"/>
              </w:rPr>
            </w:pPr>
            <w:r>
              <w:rPr>
                <w:b/>
                <w:spacing w:val="-6"/>
                <w:sz w:val="28"/>
                <w:szCs w:val="29"/>
              </w:rPr>
              <w:t>4</w:t>
            </w:r>
            <w:r w:rsidR="008B68A2" w:rsidRPr="00745D98">
              <w:rPr>
                <w:b/>
                <w:spacing w:val="-6"/>
                <w:sz w:val="28"/>
                <w:szCs w:val="29"/>
              </w:rPr>
              <w:t xml:space="preserve">. POSTNA NEDELJA </w:t>
            </w:r>
          </w:p>
          <w:p w14:paraId="3CE76ED9" w14:textId="02E982BC" w:rsidR="003A7D36" w:rsidRPr="003A7D36" w:rsidRDefault="006F7C78" w:rsidP="003A7D36">
            <w:pPr>
              <w:rPr>
                <w:sz w:val="28"/>
                <w:szCs w:val="29"/>
              </w:rPr>
            </w:pPr>
            <w:proofErr w:type="spellStart"/>
            <w:r>
              <w:rPr>
                <w:b/>
                <w:spacing w:val="-6"/>
                <w:sz w:val="28"/>
                <w:szCs w:val="29"/>
              </w:rPr>
              <w:t>Peregrin</w:t>
            </w:r>
            <w:proofErr w:type="spellEnd"/>
            <w:r>
              <w:rPr>
                <w:b/>
                <w:spacing w:val="-6"/>
                <w:sz w:val="28"/>
                <w:szCs w:val="29"/>
              </w:rPr>
              <w:t>, redovnik</w:t>
            </w:r>
          </w:p>
        </w:tc>
        <w:tc>
          <w:tcPr>
            <w:tcW w:w="1276" w:type="dxa"/>
            <w:tcBorders>
              <w:top w:val="single" w:sz="4" w:space="0" w:color="000000"/>
              <w:left w:val="single" w:sz="4" w:space="0" w:color="000000"/>
              <w:bottom w:val="single" w:sz="4" w:space="0" w:color="000000"/>
            </w:tcBorders>
            <w:shd w:val="clear" w:color="auto" w:fill="CDA4FA"/>
            <w:vAlign w:val="bottom"/>
          </w:tcPr>
          <w:p w14:paraId="1594610A" w14:textId="77777777" w:rsidR="008B68A2" w:rsidRPr="00745D98" w:rsidRDefault="008B68A2" w:rsidP="000545C6">
            <w:pPr>
              <w:jc w:val="center"/>
              <w:rPr>
                <w:spacing w:val="-6"/>
                <w:sz w:val="28"/>
                <w:szCs w:val="29"/>
              </w:rPr>
            </w:pPr>
            <w:r w:rsidRPr="00745D98">
              <w:rPr>
                <w:spacing w:val="-6"/>
                <w:sz w:val="28"/>
                <w:szCs w:val="29"/>
              </w:rPr>
              <w:t>Breg</w:t>
            </w:r>
          </w:p>
          <w:p w14:paraId="785B66D0" w14:textId="77777777" w:rsidR="008B68A2" w:rsidRPr="00745D98" w:rsidRDefault="008B68A2" w:rsidP="000545C6">
            <w:pPr>
              <w:jc w:val="center"/>
              <w:rPr>
                <w:spacing w:val="-6"/>
                <w:sz w:val="28"/>
                <w:szCs w:val="29"/>
              </w:rPr>
            </w:pPr>
            <w:r w:rsidRPr="00745D98">
              <w:rPr>
                <w:spacing w:val="-6"/>
                <w:sz w:val="28"/>
                <w:szCs w:val="29"/>
              </w:rPr>
              <w:t>Drulovka</w:t>
            </w:r>
          </w:p>
          <w:p w14:paraId="658443E1" w14:textId="77777777" w:rsidR="008B68A2" w:rsidRPr="00745D98" w:rsidRDefault="008B68A2" w:rsidP="000545C6">
            <w:pPr>
              <w:jc w:val="center"/>
              <w:rPr>
                <w:spacing w:val="-6"/>
                <w:sz w:val="28"/>
                <w:szCs w:val="29"/>
              </w:rPr>
            </w:pPr>
            <w:r w:rsidRPr="00745D98">
              <w:rPr>
                <w:spacing w:val="-6"/>
                <w:sz w:val="28"/>
                <w:szCs w:val="29"/>
              </w:rPr>
              <w:t>Breg</w:t>
            </w:r>
          </w:p>
          <w:p w14:paraId="1E2CF491" w14:textId="77777777" w:rsidR="008B68A2" w:rsidRPr="00745D98" w:rsidRDefault="008B68A2" w:rsidP="000545C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CDA4FA"/>
            <w:vAlign w:val="bottom"/>
          </w:tcPr>
          <w:p w14:paraId="3DAF32BF" w14:textId="77777777" w:rsidR="008B68A2" w:rsidRPr="00745D98" w:rsidRDefault="008B68A2" w:rsidP="00AF7186">
            <w:pPr>
              <w:jc w:val="right"/>
              <w:rPr>
                <w:spacing w:val="-6"/>
                <w:sz w:val="28"/>
                <w:szCs w:val="29"/>
              </w:rPr>
            </w:pPr>
            <w:r w:rsidRPr="00745D98">
              <w:rPr>
                <w:spacing w:val="-6"/>
                <w:sz w:val="28"/>
                <w:szCs w:val="29"/>
              </w:rPr>
              <w:t>7:30</w:t>
            </w:r>
          </w:p>
          <w:p w14:paraId="053A9B96" w14:textId="77777777" w:rsidR="008B68A2" w:rsidRPr="00745D98" w:rsidRDefault="008B68A2" w:rsidP="00AF7186">
            <w:pPr>
              <w:jc w:val="right"/>
              <w:rPr>
                <w:spacing w:val="-6"/>
                <w:sz w:val="28"/>
                <w:szCs w:val="29"/>
              </w:rPr>
            </w:pPr>
            <w:r w:rsidRPr="00745D98">
              <w:rPr>
                <w:spacing w:val="-6"/>
                <w:sz w:val="28"/>
                <w:szCs w:val="29"/>
              </w:rPr>
              <w:t>9:00  10:30</w:t>
            </w:r>
          </w:p>
          <w:p w14:paraId="346F86EF" w14:textId="77777777" w:rsidR="008B68A2" w:rsidRPr="00745D98" w:rsidRDefault="008B68A2" w:rsidP="00AF7186">
            <w:pPr>
              <w:jc w:val="right"/>
              <w:rPr>
                <w:spacing w:val="-6"/>
                <w:sz w:val="28"/>
                <w:szCs w:val="29"/>
              </w:rPr>
            </w:pPr>
            <w:r w:rsidRPr="00745D98">
              <w:rPr>
                <w:spacing w:val="-6"/>
                <w:sz w:val="28"/>
                <w:szCs w:val="29"/>
              </w:rPr>
              <w:t>14.00</w:t>
            </w:r>
          </w:p>
        </w:tc>
        <w:tc>
          <w:tcPr>
            <w:tcW w:w="3515" w:type="dxa"/>
            <w:tcBorders>
              <w:top w:val="single" w:sz="4" w:space="0" w:color="000000"/>
              <w:left w:val="single" w:sz="4" w:space="0" w:color="000000"/>
              <w:bottom w:val="single" w:sz="4" w:space="0" w:color="000000"/>
              <w:right w:val="single" w:sz="4" w:space="0" w:color="000000"/>
            </w:tcBorders>
            <w:shd w:val="clear" w:color="auto" w:fill="CDA4FA"/>
          </w:tcPr>
          <w:p w14:paraId="35985691" w14:textId="77777777" w:rsidR="008B68A2" w:rsidRPr="00745D98" w:rsidRDefault="00745D98" w:rsidP="00101A7A">
            <w:pPr>
              <w:snapToGrid w:val="0"/>
              <w:rPr>
                <w:spacing w:val="-6"/>
                <w:sz w:val="28"/>
                <w:szCs w:val="29"/>
              </w:rPr>
            </w:pPr>
            <w:r w:rsidRPr="00745D98">
              <w:rPr>
                <w:spacing w:val="-6"/>
                <w:sz w:val="28"/>
                <w:szCs w:val="29"/>
              </w:rPr>
              <w:t xml:space="preserve">- </w:t>
            </w:r>
            <w:r w:rsidR="004B32C3">
              <w:rPr>
                <w:spacing w:val="-6"/>
                <w:sz w:val="28"/>
                <w:szCs w:val="29"/>
              </w:rPr>
              <w:t>Jakob in teta Marija Kalan</w:t>
            </w:r>
          </w:p>
          <w:p w14:paraId="303DC70D" w14:textId="77777777" w:rsidR="00745D98" w:rsidRPr="00745D98" w:rsidRDefault="00745D98" w:rsidP="00101A7A">
            <w:pPr>
              <w:snapToGrid w:val="0"/>
              <w:rPr>
                <w:spacing w:val="-6"/>
                <w:sz w:val="28"/>
                <w:szCs w:val="29"/>
              </w:rPr>
            </w:pPr>
            <w:r w:rsidRPr="00745D98">
              <w:rPr>
                <w:spacing w:val="-6"/>
                <w:sz w:val="28"/>
                <w:szCs w:val="29"/>
              </w:rPr>
              <w:t xml:space="preserve">- </w:t>
            </w:r>
            <w:r w:rsidR="004B32C3">
              <w:rPr>
                <w:spacing w:val="-6"/>
                <w:sz w:val="28"/>
                <w:szCs w:val="29"/>
              </w:rPr>
              <w:t>Pavla Trilar, obl.</w:t>
            </w:r>
          </w:p>
          <w:p w14:paraId="4D0A1769" w14:textId="77777777" w:rsidR="00745D98" w:rsidRDefault="00745D98" w:rsidP="00101A7A">
            <w:pPr>
              <w:snapToGrid w:val="0"/>
              <w:rPr>
                <w:spacing w:val="-6"/>
                <w:sz w:val="28"/>
                <w:szCs w:val="29"/>
              </w:rPr>
            </w:pPr>
            <w:r w:rsidRPr="00745D98">
              <w:rPr>
                <w:spacing w:val="-6"/>
                <w:sz w:val="28"/>
                <w:szCs w:val="29"/>
              </w:rPr>
              <w:t xml:space="preserve">- </w:t>
            </w:r>
            <w:r w:rsidR="004B32C3">
              <w:rPr>
                <w:spacing w:val="-6"/>
                <w:sz w:val="28"/>
                <w:szCs w:val="29"/>
              </w:rPr>
              <w:t>za župnijo</w:t>
            </w:r>
          </w:p>
          <w:p w14:paraId="1731013F" w14:textId="77777777" w:rsidR="00123669" w:rsidRPr="00745D98" w:rsidRDefault="00123669" w:rsidP="00123669">
            <w:pPr>
              <w:snapToGrid w:val="0"/>
              <w:rPr>
                <w:spacing w:val="-6"/>
                <w:sz w:val="28"/>
                <w:szCs w:val="29"/>
              </w:rPr>
            </w:pPr>
            <w:r>
              <w:rPr>
                <w:spacing w:val="-6"/>
                <w:sz w:val="28"/>
                <w:szCs w:val="29"/>
              </w:rPr>
              <w:t xml:space="preserve">- </w:t>
            </w:r>
            <w:r w:rsidRPr="00123669">
              <w:rPr>
                <w:spacing w:val="-6"/>
                <w:szCs w:val="29"/>
              </w:rPr>
              <w:t>MOLITEV KRIŽEVEGA POTA</w:t>
            </w:r>
          </w:p>
        </w:tc>
      </w:tr>
      <w:tr w:rsidR="008B68A2" w:rsidRPr="00745D98" w14:paraId="28AA785C" w14:textId="77777777" w:rsidTr="000545C6">
        <w:trPr>
          <w:trHeight w:val="378"/>
        </w:trPr>
        <w:tc>
          <w:tcPr>
            <w:tcW w:w="1529" w:type="dxa"/>
            <w:tcBorders>
              <w:top w:val="single" w:sz="4" w:space="0" w:color="000000"/>
              <w:left w:val="single" w:sz="4" w:space="0" w:color="000000"/>
              <w:bottom w:val="single" w:sz="4" w:space="0" w:color="000000"/>
            </w:tcBorders>
            <w:vAlign w:val="center"/>
          </w:tcPr>
          <w:p w14:paraId="5EDF9101" w14:textId="77777777" w:rsidR="008B68A2" w:rsidRPr="00745D98" w:rsidRDefault="009A68E1" w:rsidP="00101A7A">
            <w:pPr>
              <w:jc w:val="center"/>
              <w:rPr>
                <w:spacing w:val="-6"/>
                <w:sz w:val="28"/>
                <w:szCs w:val="29"/>
              </w:rPr>
            </w:pPr>
            <w:r>
              <w:rPr>
                <w:spacing w:val="-6"/>
                <w:sz w:val="28"/>
                <w:szCs w:val="29"/>
              </w:rPr>
              <w:t>28</w:t>
            </w:r>
            <w:r w:rsidR="008B68A2" w:rsidRPr="00745D98">
              <w:rPr>
                <w:spacing w:val="-6"/>
                <w:sz w:val="28"/>
                <w:szCs w:val="29"/>
              </w:rPr>
              <w:t>. marec</w:t>
            </w:r>
          </w:p>
          <w:p w14:paraId="41CACC86"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14:paraId="1C14FF82" w14:textId="77777777" w:rsidR="008B68A2" w:rsidRPr="00745D98" w:rsidRDefault="008B68A2" w:rsidP="00101A7A">
            <w:pPr>
              <w:rPr>
                <w:spacing w:val="-6"/>
                <w:sz w:val="28"/>
                <w:szCs w:val="29"/>
              </w:rPr>
            </w:pPr>
            <w:r w:rsidRPr="00745D98">
              <w:rPr>
                <w:spacing w:val="-6"/>
                <w:sz w:val="28"/>
                <w:szCs w:val="29"/>
              </w:rPr>
              <w:t>PONEDELJEK</w:t>
            </w:r>
          </w:p>
          <w:p w14:paraId="6C9AD4FF" w14:textId="77777777" w:rsidR="008B68A2" w:rsidRPr="00745D98" w:rsidRDefault="006F7C78" w:rsidP="00101A7A">
            <w:pPr>
              <w:rPr>
                <w:spacing w:val="-6"/>
                <w:sz w:val="28"/>
                <w:szCs w:val="29"/>
              </w:rPr>
            </w:pPr>
            <w:proofErr w:type="spellStart"/>
            <w:r>
              <w:rPr>
                <w:spacing w:val="-6"/>
                <w:sz w:val="28"/>
                <w:szCs w:val="29"/>
              </w:rPr>
              <w:t>Proterij</w:t>
            </w:r>
            <w:proofErr w:type="spellEnd"/>
            <w:r>
              <w:rPr>
                <w:spacing w:val="-6"/>
                <w:sz w:val="28"/>
                <w:szCs w:val="29"/>
              </w:rPr>
              <w:t>, škof</w:t>
            </w:r>
          </w:p>
        </w:tc>
        <w:tc>
          <w:tcPr>
            <w:tcW w:w="1276" w:type="dxa"/>
            <w:tcBorders>
              <w:top w:val="single" w:sz="4" w:space="0" w:color="000000"/>
              <w:left w:val="single" w:sz="4" w:space="0" w:color="000000"/>
              <w:bottom w:val="single" w:sz="4" w:space="0" w:color="000000"/>
            </w:tcBorders>
            <w:vAlign w:val="bottom"/>
          </w:tcPr>
          <w:p w14:paraId="0AEA3260" w14:textId="77777777" w:rsidR="008B68A2" w:rsidRPr="00745D98" w:rsidRDefault="008B68A2" w:rsidP="000545C6">
            <w:pPr>
              <w:snapToGrid w:val="0"/>
              <w:jc w:val="center"/>
              <w:rPr>
                <w:spacing w:val="-6"/>
                <w:sz w:val="28"/>
                <w:szCs w:val="29"/>
              </w:rPr>
            </w:pPr>
          </w:p>
          <w:p w14:paraId="559B4A8A" w14:textId="77777777" w:rsidR="008B68A2" w:rsidRPr="00745D98" w:rsidRDefault="008B68A2" w:rsidP="000545C6">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41877CC7" w14:textId="77777777" w:rsidR="008B68A2" w:rsidRPr="00745D98" w:rsidRDefault="008B68A2" w:rsidP="00AF7186">
            <w:pPr>
              <w:snapToGrid w:val="0"/>
              <w:jc w:val="right"/>
              <w:rPr>
                <w:spacing w:val="-6"/>
                <w:sz w:val="28"/>
                <w:szCs w:val="29"/>
              </w:rPr>
            </w:pPr>
          </w:p>
          <w:p w14:paraId="05CAC6AC" w14:textId="77777777" w:rsidR="008B68A2" w:rsidRPr="00745D98" w:rsidRDefault="008B68A2" w:rsidP="00305F25">
            <w:pPr>
              <w:snapToGrid w:val="0"/>
              <w:jc w:val="right"/>
              <w:rPr>
                <w:spacing w:val="-6"/>
                <w:sz w:val="28"/>
                <w:szCs w:val="29"/>
              </w:rPr>
            </w:pPr>
            <w:r w:rsidRPr="00745D98">
              <w:rPr>
                <w:spacing w:val="-6"/>
                <w:sz w:val="28"/>
                <w:szCs w:val="29"/>
              </w:rPr>
              <w:t>1</w:t>
            </w:r>
            <w:r w:rsidR="00305F25">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F3468EF" w14:textId="77777777" w:rsidR="008B68A2" w:rsidRPr="00745D98" w:rsidRDefault="00745D98" w:rsidP="004B32C3">
            <w:pPr>
              <w:snapToGrid w:val="0"/>
              <w:ind w:right="-251"/>
              <w:rPr>
                <w:spacing w:val="-6"/>
                <w:sz w:val="28"/>
                <w:szCs w:val="29"/>
              </w:rPr>
            </w:pPr>
            <w:r w:rsidRPr="00745D98">
              <w:rPr>
                <w:spacing w:val="-6"/>
                <w:sz w:val="28"/>
                <w:szCs w:val="29"/>
              </w:rPr>
              <w:t xml:space="preserve">- </w:t>
            </w:r>
            <w:r w:rsidR="004B32C3">
              <w:rPr>
                <w:spacing w:val="-6"/>
                <w:sz w:val="28"/>
                <w:szCs w:val="29"/>
              </w:rPr>
              <w:t>Roza Kalan, obl.</w:t>
            </w:r>
          </w:p>
        </w:tc>
      </w:tr>
      <w:tr w:rsidR="008B68A2" w:rsidRPr="00745D98" w14:paraId="5D375DC1" w14:textId="77777777" w:rsidTr="000545C6">
        <w:trPr>
          <w:trHeight w:val="388"/>
        </w:trPr>
        <w:tc>
          <w:tcPr>
            <w:tcW w:w="1529" w:type="dxa"/>
            <w:tcBorders>
              <w:top w:val="single" w:sz="4" w:space="0" w:color="000000"/>
              <w:left w:val="single" w:sz="4" w:space="0" w:color="000000"/>
              <w:bottom w:val="single" w:sz="4" w:space="0" w:color="000000"/>
            </w:tcBorders>
            <w:vAlign w:val="center"/>
          </w:tcPr>
          <w:p w14:paraId="2ED82B9A" w14:textId="77777777" w:rsidR="008B68A2" w:rsidRPr="00745D98" w:rsidRDefault="009A68E1" w:rsidP="00101A7A">
            <w:pPr>
              <w:jc w:val="center"/>
              <w:rPr>
                <w:spacing w:val="-6"/>
                <w:sz w:val="28"/>
                <w:szCs w:val="29"/>
              </w:rPr>
            </w:pPr>
            <w:r>
              <w:rPr>
                <w:spacing w:val="-6"/>
                <w:sz w:val="28"/>
                <w:szCs w:val="29"/>
              </w:rPr>
              <w:t>29</w:t>
            </w:r>
            <w:r w:rsidR="008B68A2" w:rsidRPr="00745D98">
              <w:rPr>
                <w:spacing w:val="-6"/>
                <w:sz w:val="28"/>
                <w:szCs w:val="29"/>
              </w:rPr>
              <w:t>. marec</w:t>
            </w:r>
          </w:p>
          <w:p w14:paraId="360D860B"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14:paraId="3FDC1855" w14:textId="77777777" w:rsidR="008B68A2" w:rsidRPr="00745D98" w:rsidRDefault="008B68A2" w:rsidP="00101A7A">
            <w:pPr>
              <w:rPr>
                <w:spacing w:val="-6"/>
                <w:sz w:val="28"/>
                <w:szCs w:val="29"/>
              </w:rPr>
            </w:pPr>
            <w:r w:rsidRPr="00745D98">
              <w:rPr>
                <w:spacing w:val="-6"/>
                <w:sz w:val="28"/>
                <w:szCs w:val="29"/>
              </w:rPr>
              <w:t xml:space="preserve">TOREK </w:t>
            </w:r>
          </w:p>
          <w:p w14:paraId="799E4187" w14:textId="77777777" w:rsidR="008B68A2" w:rsidRPr="00745D98" w:rsidRDefault="006F7C78" w:rsidP="00101A7A">
            <w:pPr>
              <w:rPr>
                <w:spacing w:val="-6"/>
                <w:sz w:val="28"/>
                <w:szCs w:val="29"/>
              </w:rPr>
            </w:pPr>
            <w:r>
              <w:rPr>
                <w:spacing w:val="-6"/>
                <w:sz w:val="28"/>
                <w:szCs w:val="29"/>
              </w:rPr>
              <w:t>Bertold, redovni ustanovitelj</w:t>
            </w:r>
          </w:p>
        </w:tc>
        <w:tc>
          <w:tcPr>
            <w:tcW w:w="1276" w:type="dxa"/>
            <w:tcBorders>
              <w:top w:val="single" w:sz="4" w:space="0" w:color="000000"/>
              <w:left w:val="single" w:sz="4" w:space="0" w:color="000000"/>
              <w:bottom w:val="single" w:sz="4" w:space="0" w:color="000000"/>
            </w:tcBorders>
            <w:vAlign w:val="bottom"/>
          </w:tcPr>
          <w:p w14:paraId="4744D147" w14:textId="77777777" w:rsidR="008B68A2" w:rsidRPr="00745D98" w:rsidRDefault="008B68A2" w:rsidP="000545C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361D66BD" w14:textId="77777777" w:rsidR="008B68A2" w:rsidRPr="00745D98" w:rsidRDefault="008B68A2" w:rsidP="00AF7186">
            <w:pPr>
              <w:snapToGrid w:val="0"/>
              <w:jc w:val="right"/>
              <w:rPr>
                <w:spacing w:val="-6"/>
                <w:sz w:val="28"/>
                <w:szCs w:val="29"/>
              </w:rPr>
            </w:pPr>
            <w:r w:rsidRPr="00745D98">
              <w:rPr>
                <w:spacing w:val="-6"/>
                <w:sz w:val="28"/>
                <w:szCs w:val="29"/>
              </w:rPr>
              <w:t>7:30</w:t>
            </w:r>
          </w:p>
        </w:tc>
        <w:tc>
          <w:tcPr>
            <w:tcW w:w="3515" w:type="dxa"/>
            <w:tcBorders>
              <w:top w:val="single" w:sz="4" w:space="0" w:color="000000"/>
              <w:left w:val="single" w:sz="4" w:space="0" w:color="000000"/>
              <w:bottom w:val="single" w:sz="4" w:space="0" w:color="000000"/>
              <w:right w:val="single" w:sz="4" w:space="0" w:color="000000"/>
            </w:tcBorders>
            <w:vAlign w:val="bottom"/>
          </w:tcPr>
          <w:p w14:paraId="20FB2140" w14:textId="77777777" w:rsidR="008B68A2" w:rsidRPr="00745D98" w:rsidRDefault="00745D98" w:rsidP="004B32C3">
            <w:pPr>
              <w:snapToGrid w:val="0"/>
              <w:ind w:right="-251"/>
              <w:rPr>
                <w:spacing w:val="-6"/>
                <w:sz w:val="28"/>
                <w:szCs w:val="29"/>
              </w:rPr>
            </w:pPr>
            <w:r w:rsidRPr="00745D98">
              <w:rPr>
                <w:spacing w:val="-6"/>
                <w:sz w:val="28"/>
                <w:szCs w:val="29"/>
              </w:rPr>
              <w:t xml:space="preserve">- </w:t>
            </w:r>
            <w:r w:rsidR="004B32C3">
              <w:rPr>
                <w:spacing w:val="-6"/>
                <w:sz w:val="28"/>
                <w:szCs w:val="29"/>
              </w:rPr>
              <w:t>po namenu</w:t>
            </w:r>
          </w:p>
        </w:tc>
      </w:tr>
      <w:tr w:rsidR="008B68A2" w:rsidRPr="00745D98" w14:paraId="043E75A4" w14:textId="77777777" w:rsidTr="000545C6">
        <w:trPr>
          <w:trHeight w:val="714"/>
        </w:trPr>
        <w:tc>
          <w:tcPr>
            <w:tcW w:w="1529" w:type="dxa"/>
            <w:tcBorders>
              <w:top w:val="single" w:sz="4" w:space="0" w:color="000000"/>
              <w:left w:val="single" w:sz="4" w:space="0" w:color="000000"/>
              <w:bottom w:val="single" w:sz="4" w:space="0" w:color="000000"/>
            </w:tcBorders>
            <w:vAlign w:val="center"/>
          </w:tcPr>
          <w:p w14:paraId="30149639" w14:textId="77777777" w:rsidR="008B68A2" w:rsidRPr="00745D98" w:rsidRDefault="009A68E1" w:rsidP="00101A7A">
            <w:pPr>
              <w:jc w:val="center"/>
              <w:rPr>
                <w:bCs/>
                <w:spacing w:val="-6"/>
                <w:sz w:val="28"/>
                <w:szCs w:val="29"/>
              </w:rPr>
            </w:pPr>
            <w:r>
              <w:rPr>
                <w:bCs/>
                <w:spacing w:val="-6"/>
                <w:sz w:val="28"/>
                <w:szCs w:val="29"/>
              </w:rPr>
              <w:t>30</w:t>
            </w:r>
            <w:r w:rsidR="008B68A2" w:rsidRPr="00745D98">
              <w:rPr>
                <w:bCs/>
                <w:spacing w:val="-6"/>
                <w:sz w:val="28"/>
                <w:szCs w:val="29"/>
              </w:rPr>
              <w:t>. marec</w:t>
            </w:r>
          </w:p>
          <w:p w14:paraId="20D3CBC5" w14:textId="77777777" w:rsidR="008B68A2" w:rsidRPr="00745D98" w:rsidRDefault="008B68A2" w:rsidP="00101A7A">
            <w:pPr>
              <w:jc w:val="center"/>
              <w:rPr>
                <w:b/>
                <w:spacing w:val="-6"/>
                <w:sz w:val="28"/>
                <w:szCs w:val="29"/>
              </w:rPr>
            </w:pPr>
            <w:r w:rsidRPr="00745D98">
              <w:rPr>
                <w:bCs/>
                <w:spacing w:val="-6"/>
                <w:sz w:val="28"/>
                <w:szCs w:val="29"/>
              </w:rPr>
              <w:t>2022</w:t>
            </w:r>
          </w:p>
        </w:tc>
        <w:tc>
          <w:tcPr>
            <w:tcW w:w="3827" w:type="dxa"/>
            <w:tcBorders>
              <w:top w:val="single" w:sz="4" w:space="0" w:color="000000"/>
              <w:left w:val="single" w:sz="4" w:space="0" w:color="000000"/>
              <w:bottom w:val="single" w:sz="4" w:space="0" w:color="000000"/>
            </w:tcBorders>
            <w:shd w:val="clear" w:color="auto" w:fill="FFFFFF"/>
            <w:vAlign w:val="center"/>
          </w:tcPr>
          <w:p w14:paraId="783D0DD8" w14:textId="77777777" w:rsidR="008B68A2" w:rsidRPr="00745D98" w:rsidRDefault="008B68A2" w:rsidP="00101A7A">
            <w:pPr>
              <w:snapToGrid w:val="0"/>
              <w:rPr>
                <w:bCs/>
                <w:spacing w:val="-6"/>
                <w:sz w:val="28"/>
                <w:szCs w:val="29"/>
              </w:rPr>
            </w:pPr>
            <w:r w:rsidRPr="00745D98">
              <w:rPr>
                <w:bCs/>
                <w:spacing w:val="-6"/>
                <w:sz w:val="28"/>
                <w:szCs w:val="29"/>
              </w:rPr>
              <w:t>SREDA</w:t>
            </w:r>
          </w:p>
          <w:p w14:paraId="59490A08" w14:textId="77777777" w:rsidR="008B68A2" w:rsidRPr="00745D98" w:rsidRDefault="006F7C78" w:rsidP="00101A7A">
            <w:pPr>
              <w:snapToGrid w:val="0"/>
              <w:rPr>
                <w:bCs/>
                <w:spacing w:val="-6"/>
                <w:sz w:val="28"/>
                <w:szCs w:val="29"/>
              </w:rPr>
            </w:pPr>
            <w:r>
              <w:rPr>
                <w:bCs/>
                <w:spacing w:val="-6"/>
                <w:sz w:val="28"/>
                <w:szCs w:val="29"/>
              </w:rPr>
              <w:t xml:space="preserve">Janez </w:t>
            </w:r>
            <w:proofErr w:type="spellStart"/>
            <w:r>
              <w:rPr>
                <w:bCs/>
                <w:spacing w:val="-6"/>
                <w:sz w:val="28"/>
                <w:szCs w:val="29"/>
              </w:rPr>
              <w:t>Klimak</w:t>
            </w:r>
            <w:proofErr w:type="spellEnd"/>
            <w:r>
              <w:rPr>
                <w:bCs/>
                <w:spacing w:val="-6"/>
                <w:sz w:val="28"/>
                <w:szCs w:val="29"/>
              </w:rPr>
              <w:t>, opat</w:t>
            </w:r>
          </w:p>
        </w:tc>
        <w:tc>
          <w:tcPr>
            <w:tcW w:w="1276" w:type="dxa"/>
            <w:tcBorders>
              <w:top w:val="single" w:sz="4" w:space="0" w:color="000000"/>
              <w:left w:val="single" w:sz="4" w:space="0" w:color="000000"/>
              <w:bottom w:val="single" w:sz="4" w:space="0" w:color="000000"/>
            </w:tcBorders>
            <w:vAlign w:val="bottom"/>
          </w:tcPr>
          <w:p w14:paraId="6212CAC4" w14:textId="77777777" w:rsidR="008B68A2" w:rsidRPr="00745D98" w:rsidRDefault="008B68A2" w:rsidP="000545C6">
            <w:pPr>
              <w:jc w:val="center"/>
              <w:rPr>
                <w:spacing w:val="-6"/>
                <w:sz w:val="28"/>
                <w:szCs w:val="29"/>
              </w:rPr>
            </w:pPr>
          </w:p>
          <w:p w14:paraId="05F9B6B2" w14:textId="77777777" w:rsidR="008B68A2" w:rsidRPr="00745D98" w:rsidRDefault="008B68A2" w:rsidP="000545C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7E276F2" w14:textId="77777777" w:rsidR="008B68A2" w:rsidRPr="00745D98" w:rsidRDefault="00305F25" w:rsidP="00AF7186">
            <w:pPr>
              <w:jc w:val="right"/>
              <w:rPr>
                <w:spacing w:val="-6"/>
                <w:sz w:val="28"/>
                <w:szCs w:val="29"/>
              </w:rPr>
            </w:pPr>
            <w:r>
              <w:rPr>
                <w:spacing w:val="-6"/>
                <w:sz w:val="28"/>
                <w:szCs w:val="29"/>
              </w:rPr>
              <w:t>19</w:t>
            </w:r>
            <w:r w:rsidR="008B68A2"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5FA092B" w14:textId="77777777" w:rsidR="008B68A2" w:rsidRPr="00745D98" w:rsidRDefault="00745D98" w:rsidP="004B32C3">
            <w:pPr>
              <w:snapToGrid w:val="0"/>
              <w:ind w:right="-251"/>
              <w:rPr>
                <w:spacing w:val="-6"/>
                <w:sz w:val="28"/>
                <w:szCs w:val="29"/>
              </w:rPr>
            </w:pPr>
            <w:r w:rsidRPr="00745D98">
              <w:rPr>
                <w:spacing w:val="-6"/>
                <w:sz w:val="28"/>
                <w:szCs w:val="29"/>
              </w:rPr>
              <w:t xml:space="preserve">- </w:t>
            </w:r>
            <w:r w:rsidR="004B32C3">
              <w:rPr>
                <w:spacing w:val="-6"/>
                <w:sz w:val="28"/>
                <w:szCs w:val="29"/>
              </w:rPr>
              <w:t>Franc Kolenko (</w:t>
            </w:r>
            <w:proofErr w:type="spellStart"/>
            <w:r w:rsidR="004B32C3">
              <w:rPr>
                <w:spacing w:val="-6"/>
                <w:sz w:val="28"/>
                <w:szCs w:val="29"/>
              </w:rPr>
              <w:t>Sch</w:t>
            </w:r>
            <w:proofErr w:type="spellEnd"/>
            <w:r w:rsidR="004B32C3">
              <w:rPr>
                <w:spacing w:val="-6"/>
                <w:sz w:val="28"/>
                <w:szCs w:val="29"/>
              </w:rPr>
              <w:t>.)</w:t>
            </w:r>
          </w:p>
        </w:tc>
      </w:tr>
      <w:tr w:rsidR="008B68A2" w:rsidRPr="00745D98" w14:paraId="1CCA15EC" w14:textId="77777777" w:rsidTr="000545C6">
        <w:trPr>
          <w:trHeight w:val="682"/>
        </w:trPr>
        <w:tc>
          <w:tcPr>
            <w:tcW w:w="1529" w:type="dxa"/>
            <w:tcBorders>
              <w:top w:val="single" w:sz="4" w:space="0" w:color="000000"/>
              <w:left w:val="single" w:sz="4" w:space="0" w:color="000000"/>
              <w:bottom w:val="single" w:sz="4" w:space="0" w:color="000000"/>
            </w:tcBorders>
            <w:vAlign w:val="center"/>
          </w:tcPr>
          <w:p w14:paraId="6B33BED6" w14:textId="77777777" w:rsidR="008B68A2" w:rsidRPr="00745D98" w:rsidRDefault="009A68E1" w:rsidP="00101A7A">
            <w:pPr>
              <w:jc w:val="center"/>
              <w:rPr>
                <w:spacing w:val="-6"/>
                <w:sz w:val="28"/>
                <w:szCs w:val="29"/>
              </w:rPr>
            </w:pPr>
            <w:r>
              <w:rPr>
                <w:spacing w:val="-6"/>
                <w:sz w:val="28"/>
                <w:szCs w:val="29"/>
              </w:rPr>
              <w:t>31</w:t>
            </w:r>
            <w:r w:rsidR="008B68A2" w:rsidRPr="00745D98">
              <w:rPr>
                <w:spacing w:val="-6"/>
                <w:sz w:val="28"/>
                <w:szCs w:val="29"/>
              </w:rPr>
              <w:t>. marec</w:t>
            </w:r>
          </w:p>
          <w:p w14:paraId="3B2D02AA" w14:textId="77777777" w:rsidR="008B68A2" w:rsidRPr="00745D98" w:rsidRDefault="008B68A2" w:rsidP="00101A7A">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vAlign w:val="center"/>
          </w:tcPr>
          <w:p w14:paraId="48CC1564" w14:textId="77777777" w:rsidR="008B68A2" w:rsidRPr="00745D98" w:rsidRDefault="008B68A2" w:rsidP="00101A7A">
            <w:pPr>
              <w:snapToGrid w:val="0"/>
              <w:rPr>
                <w:spacing w:val="-6"/>
                <w:sz w:val="28"/>
                <w:szCs w:val="29"/>
              </w:rPr>
            </w:pPr>
            <w:r w:rsidRPr="00745D98">
              <w:rPr>
                <w:spacing w:val="-6"/>
                <w:sz w:val="28"/>
                <w:szCs w:val="29"/>
              </w:rPr>
              <w:t>ČETRTEK</w:t>
            </w:r>
          </w:p>
          <w:p w14:paraId="585D6ACE" w14:textId="77777777" w:rsidR="008B68A2" w:rsidRPr="00745D98" w:rsidRDefault="006F7C78" w:rsidP="006F7C78">
            <w:pPr>
              <w:snapToGrid w:val="0"/>
              <w:rPr>
                <w:spacing w:val="-6"/>
                <w:sz w:val="28"/>
                <w:szCs w:val="29"/>
              </w:rPr>
            </w:pPr>
            <w:r>
              <w:rPr>
                <w:spacing w:val="-6"/>
                <w:sz w:val="28"/>
                <w:szCs w:val="29"/>
              </w:rPr>
              <w:t>Gvido (Vido</w:t>
            </w:r>
            <w:r w:rsidR="008B68A2" w:rsidRPr="00745D98">
              <w:rPr>
                <w:spacing w:val="-6"/>
                <w:sz w:val="28"/>
                <w:szCs w:val="29"/>
              </w:rPr>
              <w:t>),</w:t>
            </w:r>
            <w:r>
              <w:rPr>
                <w:spacing w:val="-6"/>
                <w:sz w:val="28"/>
                <w:szCs w:val="29"/>
              </w:rPr>
              <w:t xml:space="preserve"> opat</w:t>
            </w:r>
          </w:p>
        </w:tc>
        <w:tc>
          <w:tcPr>
            <w:tcW w:w="1276" w:type="dxa"/>
            <w:tcBorders>
              <w:top w:val="single" w:sz="4" w:space="0" w:color="000000"/>
              <w:left w:val="single" w:sz="4" w:space="0" w:color="000000"/>
              <w:bottom w:val="single" w:sz="4" w:space="0" w:color="000000"/>
            </w:tcBorders>
            <w:vAlign w:val="bottom"/>
          </w:tcPr>
          <w:p w14:paraId="12D733A3" w14:textId="77777777" w:rsidR="008B68A2" w:rsidRPr="00745D98" w:rsidRDefault="008B68A2" w:rsidP="000545C6">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64E49CAD" w14:textId="77777777" w:rsidR="008B68A2" w:rsidRPr="00745D98" w:rsidRDefault="00305F25" w:rsidP="004B32C3">
            <w:pPr>
              <w:snapToGrid w:val="0"/>
              <w:jc w:val="right"/>
              <w:rPr>
                <w:spacing w:val="-6"/>
                <w:sz w:val="28"/>
                <w:szCs w:val="29"/>
              </w:rPr>
            </w:pPr>
            <w:r>
              <w:rPr>
                <w:spacing w:val="-6"/>
                <w:sz w:val="28"/>
                <w:szCs w:val="29"/>
              </w:rPr>
              <w:t>19</w:t>
            </w:r>
            <w:r w:rsidR="008B68A2"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315B75FC" w14:textId="77777777" w:rsidR="00745D98" w:rsidRPr="00745D98" w:rsidRDefault="00745D98" w:rsidP="004B32C3">
            <w:pPr>
              <w:snapToGrid w:val="0"/>
              <w:ind w:right="-251"/>
              <w:rPr>
                <w:spacing w:val="-6"/>
                <w:sz w:val="28"/>
                <w:szCs w:val="29"/>
              </w:rPr>
            </w:pPr>
            <w:r w:rsidRPr="00745D98">
              <w:rPr>
                <w:spacing w:val="-6"/>
                <w:sz w:val="28"/>
                <w:szCs w:val="29"/>
              </w:rPr>
              <w:t xml:space="preserve">- </w:t>
            </w:r>
            <w:r w:rsidR="004B32C3">
              <w:rPr>
                <w:spacing w:val="-6"/>
                <w:sz w:val="28"/>
                <w:szCs w:val="29"/>
              </w:rPr>
              <w:t>Štefka Zupan</w:t>
            </w:r>
          </w:p>
        </w:tc>
      </w:tr>
      <w:tr w:rsidR="003A7D36" w:rsidRPr="00745D98" w14:paraId="087F7C37" w14:textId="77777777" w:rsidTr="000545C6">
        <w:trPr>
          <w:trHeight w:val="561"/>
        </w:trPr>
        <w:tc>
          <w:tcPr>
            <w:tcW w:w="1529" w:type="dxa"/>
            <w:tcBorders>
              <w:top w:val="single" w:sz="4" w:space="0" w:color="000000"/>
              <w:left w:val="single" w:sz="4" w:space="0" w:color="000000"/>
              <w:bottom w:val="single" w:sz="4" w:space="0" w:color="000000"/>
            </w:tcBorders>
            <w:vAlign w:val="center"/>
          </w:tcPr>
          <w:p w14:paraId="0FB7BC41" w14:textId="77777777" w:rsidR="003A7D36" w:rsidRPr="00745D98" w:rsidRDefault="003A7D36" w:rsidP="003A7D36">
            <w:pPr>
              <w:jc w:val="center"/>
              <w:rPr>
                <w:spacing w:val="-6"/>
                <w:sz w:val="28"/>
                <w:szCs w:val="29"/>
              </w:rPr>
            </w:pPr>
            <w:r>
              <w:rPr>
                <w:spacing w:val="-6"/>
                <w:sz w:val="28"/>
                <w:szCs w:val="29"/>
              </w:rPr>
              <w:t>1</w:t>
            </w:r>
            <w:r w:rsidRPr="00745D98">
              <w:rPr>
                <w:spacing w:val="-6"/>
                <w:sz w:val="28"/>
                <w:szCs w:val="29"/>
              </w:rPr>
              <w:t xml:space="preserve">. </w:t>
            </w:r>
            <w:r>
              <w:rPr>
                <w:spacing w:val="-6"/>
                <w:sz w:val="28"/>
                <w:szCs w:val="29"/>
              </w:rPr>
              <w:t>april</w:t>
            </w:r>
          </w:p>
          <w:p w14:paraId="16BDC1F6" w14:textId="77777777" w:rsidR="003A7D36" w:rsidRPr="00745D98" w:rsidRDefault="003A7D36" w:rsidP="003A7D36">
            <w:pPr>
              <w:jc w:val="center"/>
              <w:rPr>
                <w:spacing w:val="-6"/>
                <w:sz w:val="28"/>
                <w:szCs w:val="29"/>
              </w:rPr>
            </w:pPr>
            <w:r w:rsidRPr="00745D98">
              <w:rPr>
                <w:spacing w:val="-6"/>
                <w:sz w:val="28"/>
                <w:szCs w:val="29"/>
              </w:rPr>
              <w:t>2022</w:t>
            </w:r>
          </w:p>
        </w:tc>
        <w:tc>
          <w:tcPr>
            <w:tcW w:w="3827" w:type="dxa"/>
            <w:tcBorders>
              <w:top w:val="single" w:sz="4" w:space="0" w:color="000000"/>
              <w:left w:val="single" w:sz="4" w:space="0" w:color="000000"/>
              <w:bottom w:val="single" w:sz="4" w:space="0" w:color="000000"/>
            </w:tcBorders>
            <w:shd w:val="clear" w:color="auto" w:fill="auto"/>
          </w:tcPr>
          <w:p w14:paraId="08C6C4A0" w14:textId="77777777" w:rsidR="003A7D36" w:rsidRPr="00745D98" w:rsidRDefault="003A7D36" w:rsidP="003A7D36">
            <w:pPr>
              <w:snapToGrid w:val="0"/>
              <w:rPr>
                <w:spacing w:val="-6"/>
                <w:sz w:val="28"/>
                <w:szCs w:val="29"/>
              </w:rPr>
            </w:pPr>
            <w:r w:rsidRPr="00745D98">
              <w:rPr>
                <w:spacing w:val="-6"/>
                <w:sz w:val="28"/>
                <w:szCs w:val="29"/>
              </w:rPr>
              <w:t xml:space="preserve">PETEK </w:t>
            </w:r>
          </w:p>
          <w:p w14:paraId="4C71E1D3" w14:textId="77777777" w:rsidR="003A7D36" w:rsidRPr="000545C6" w:rsidRDefault="003A7D36" w:rsidP="003A7D36">
            <w:pPr>
              <w:snapToGrid w:val="0"/>
              <w:rPr>
                <w:spacing w:val="-6"/>
                <w:sz w:val="26"/>
                <w:szCs w:val="26"/>
              </w:rPr>
            </w:pPr>
            <w:r w:rsidRPr="000545C6">
              <w:rPr>
                <w:spacing w:val="-6"/>
                <w:sz w:val="26"/>
                <w:szCs w:val="26"/>
              </w:rPr>
              <w:t xml:space="preserve">+ Tomaž </w:t>
            </w:r>
            <w:proofErr w:type="spellStart"/>
            <w:r w:rsidRPr="000545C6">
              <w:rPr>
                <w:spacing w:val="-6"/>
                <w:sz w:val="26"/>
                <w:szCs w:val="26"/>
              </w:rPr>
              <w:t>Tolentinski</w:t>
            </w:r>
            <w:proofErr w:type="spellEnd"/>
            <w:r w:rsidRPr="000545C6">
              <w:rPr>
                <w:spacing w:val="-6"/>
                <w:sz w:val="26"/>
                <w:szCs w:val="26"/>
              </w:rPr>
              <w:t>, misijonar, mučenec</w:t>
            </w:r>
          </w:p>
        </w:tc>
        <w:tc>
          <w:tcPr>
            <w:tcW w:w="1276" w:type="dxa"/>
            <w:tcBorders>
              <w:top w:val="single" w:sz="4" w:space="0" w:color="000000"/>
              <w:left w:val="single" w:sz="4" w:space="0" w:color="000000"/>
              <w:bottom w:val="single" w:sz="4" w:space="0" w:color="000000"/>
            </w:tcBorders>
            <w:vAlign w:val="bottom"/>
          </w:tcPr>
          <w:p w14:paraId="593AC301" w14:textId="77777777" w:rsidR="003A7D36" w:rsidRDefault="000545C6" w:rsidP="000545C6">
            <w:pPr>
              <w:jc w:val="center"/>
              <w:rPr>
                <w:spacing w:val="-6"/>
                <w:sz w:val="28"/>
                <w:szCs w:val="29"/>
              </w:rPr>
            </w:pPr>
            <w:r>
              <w:rPr>
                <w:spacing w:val="-6"/>
                <w:sz w:val="28"/>
                <w:szCs w:val="29"/>
              </w:rPr>
              <w:t>Breg</w:t>
            </w:r>
          </w:p>
          <w:p w14:paraId="4E7F8E2D" w14:textId="77777777" w:rsidR="000545C6" w:rsidRDefault="000545C6" w:rsidP="000545C6">
            <w:pPr>
              <w:jc w:val="center"/>
              <w:rPr>
                <w:spacing w:val="-6"/>
                <w:sz w:val="28"/>
                <w:szCs w:val="29"/>
              </w:rPr>
            </w:pPr>
          </w:p>
          <w:p w14:paraId="47F1423B" w14:textId="53C4E132" w:rsidR="000545C6" w:rsidRPr="00745D98" w:rsidRDefault="000545C6" w:rsidP="000545C6">
            <w:pPr>
              <w:jc w:val="center"/>
              <w:rPr>
                <w:spacing w:val="-6"/>
                <w:sz w:val="28"/>
                <w:szCs w:val="29"/>
              </w:rPr>
            </w:pPr>
            <w:r>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0D869E77" w14:textId="39225B1F" w:rsidR="003A7D36" w:rsidRDefault="003A7D36" w:rsidP="003A7D36">
            <w:pPr>
              <w:jc w:val="right"/>
              <w:rPr>
                <w:spacing w:val="-6"/>
                <w:sz w:val="28"/>
                <w:szCs w:val="29"/>
              </w:rPr>
            </w:pPr>
            <w:r>
              <w:rPr>
                <w:spacing w:val="-6"/>
                <w:sz w:val="28"/>
                <w:szCs w:val="29"/>
              </w:rPr>
              <w:t>7:30</w:t>
            </w:r>
          </w:p>
          <w:p w14:paraId="760E9225" w14:textId="77777777" w:rsidR="003A7D36" w:rsidRDefault="003A7D36" w:rsidP="003A7D36">
            <w:pPr>
              <w:jc w:val="right"/>
              <w:rPr>
                <w:spacing w:val="-6"/>
                <w:sz w:val="28"/>
                <w:szCs w:val="29"/>
              </w:rPr>
            </w:pPr>
          </w:p>
          <w:p w14:paraId="0079E438" w14:textId="77777777" w:rsidR="003A7D36" w:rsidRPr="00745D98" w:rsidRDefault="003A7D36" w:rsidP="003A7D36">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F34F988" w14:textId="28098623" w:rsidR="003A7D36" w:rsidRDefault="003A7D36" w:rsidP="003A7D36">
            <w:pPr>
              <w:snapToGrid w:val="0"/>
              <w:ind w:right="-251"/>
              <w:rPr>
                <w:spacing w:val="-6"/>
                <w:sz w:val="28"/>
                <w:szCs w:val="29"/>
              </w:rPr>
            </w:pPr>
            <w:r w:rsidRPr="00745D98">
              <w:rPr>
                <w:spacing w:val="-6"/>
                <w:sz w:val="28"/>
                <w:szCs w:val="29"/>
              </w:rPr>
              <w:t xml:space="preserve">- </w:t>
            </w:r>
            <w:r>
              <w:rPr>
                <w:spacing w:val="-6"/>
                <w:sz w:val="28"/>
                <w:szCs w:val="29"/>
              </w:rPr>
              <w:t>za duhovne poklice</w:t>
            </w:r>
          </w:p>
          <w:p w14:paraId="106BA763" w14:textId="77777777" w:rsidR="003A7D36" w:rsidRDefault="003A7D36" w:rsidP="003A7D36">
            <w:pPr>
              <w:snapToGrid w:val="0"/>
              <w:ind w:right="-251"/>
              <w:rPr>
                <w:spacing w:val="-6"/>
                <w:sz w:val="28"/>
                <w:szCs w:val="29"/>
              </w:rPr>
            </w:pPr>
          </w:p>
          <w:p w14:paraId="0E55B14C" w14:textId="77777777" w:rsidR="003A7D36" w:rsidRPr="00745D98" w:rsidRDefault="003A7D36" w:rsidP="003A7D36">
            <w:pPr>
              <w:snapToGrid w:val="0"/>
              <w:ind w:right="-251"/>
              <w:rPr>
                <w:spacing w:val="-6"/>
                <w:sz w:val="28"/>
                <w:szCs w:val="29"/>
              </w:rPr>
            </w:pPr>
            <w:r>
              <w:rPr>
                <w:spacing w:val="-6"/>
                <w:sz w:val="28"/>
                <w:szCs w:val="29"/>
              </w:rPr>
              <w:t>- Janez Kotar</w:t>
            </w:r>
          </w:p>
        </w:tc>
      </w:tr>
      <w:tr w:rsidR="003A7D36" w:rsidRPr="00745D98" w14:paraId="5D1D3108" w14:textId="77777777" w:rsidTr="000545C6">
        <w:trPr>
          <w:trHeight w:val="760"/>
        </w:trPr>
        <w:tc>
          <w:tcPr>
            <w:tcW w:w="1529" w:type="dxa"/>
            <w:tcBorders>
              <w:top w:val="single" w:sz="4" w:space="0" w:color="000000"/>
              <w:left w:val="single" w:sz="4" w:space="0" w:color="000000"/>
              <w:bottom w:val="single" w:sz="4" w:space="0" w:color="000000"/>
            </w:tcBorders>
            <w:vAlign w:val="center"/>
          </w:tcPr>
          <w:p w14:paraId="1DCD0806" w14:textId="77777777" w:rsidR="003A7D36" w:rsidRPr="006F7C78" w:rsidRDefault="003A7D36" w:rsidP="003A7D36">
            <w:pPr>
              <w:jc w:val="center"/>
              <w:rPr>
                <w:spacing w:val="-6"/>
                <w:sz w:val="28"/>
                <w:szCs w:val="29"/>
              </w:rPr>
            </w:pPr>
            <w:r w:rsidRPr="006F7C78">
              <w:rPr>
                <w:spacing w:val="-6"/>
                <w:sz w:val="28"/>
                <w:szCs w:val="29"/>
              </w:rPr>
              <w:t>2. april</w:t>
            </w:r>
          </w:p>
          <w:p w14:paraId="5DB990F0" w14:textId="77777777" w:rsidR="003A7D36" w:rsidRPr="006F7C78" w:rsidRDefault="003A7D36" w:rsidP="003A7D36">
            <w:pPr>
              <w:jc w:val="center"/>
              <w:rPr>
                <w:spacing w:val="-6"/>
                <w:sz w:val="28"/>
                <w:szCs w:val="29"/>
              </w:rPr>
            </w:pPr>
            <w:r w:rsidRPr="006F7C78">
              <w:rPr>
                <w:spacing w:val="-6"/>
                <w:sz w:val="28"/>
                <w:szCs w:val="29"/>
              </w:rPr>
              <w:t>2022</w:t>
            </w:r>
          </w:p>
        </w:tc>
        <w:tc>
          <w:tcPr>
            <w:tcW w:w="3827" w:type="dxa"/>
            <w:tcBorders>
              <w:top w:val="single" w:sz="4" w:space="0" w:color="000000"/>
              <w:left w:val="single" w:sz="4" w:space="0" w:color="000000"/>
              <w:bottom w:val="single" w:sz="4" w:space="0" w:color="auto"/>
            </w:tcBorders>
            <w:shd w:val="clear" w:color="auto" w:fill="auto"/>
          </w:tcPr>
          <w:p w14:paraId="32FA4152" w14:textId="77777777" w:rsidR="003A7D36" w:rsidRPr="006F7C78" w:rsidRDefault="003A7D36" w:rsidP="003A7D36">
            <w:pPr>
              <w:rPr>
                <w:spacing w:val="-6"/>
                <w:sz w:val="28"/>
                <w:szCs w:val="29"/>
              </w:rPr>
            </w:pPr>
            <w:r w:rsidRPr="006F7C78">
              <w:rPr>
                <w:spacing w:val="-6"/>
                <w:sz w:val="28"/>
                <w:szCs w:val="29"/>
              </w:rPr>
              <w:t>SOBOTA</w:t>
            </w:r>
          </w:p>
          <w:p w14:paraId="45A8C37A" w14:textId="3FB88A5B" w:rsidR="003A7D36" w:rsidRPr="006F7C78" w:rsidRDefault="003A7D36" w:rsidP="003A7D36">
            <w:pPr>
              <w:rPr>
                <w:spacing w:val="-6"/>
                <w:sz w:val="28"/>
                <w:szCs w:val="29"/>
              </w:rPr>
            </w:pPr>
            <w:r>
              <w:rPr>
                <w:spacing w:val="-6"/>
                <w:sz w:val="28"/>
                <w:szCs w:val="29"/>
              </w:rPr>
              <w:t xml:space="preserve">Frančišek </w:t>
            </w:r>
            <w:proofErr w:type="spellStart"/>
            <w:r>
              <w:rPr>
                <w:spacing w:val="-6"/>
                <w:sz w:val="28"/>
                <w:szCs w:val="29"/>
              </w:rPr>
              <w:t>Paolski</w:t>
            </w:r>
            <w:proofErr w:type="spellEnd"/>
            <w:r>
              <w:rPr>
                <w:spacing w:val="-6"/>
                <w:sz w:val="28"/>
                <w:szCs w:val="29"/>
              </w:rPr>
              <w:t>, pušč., red. ust</w:t>
            </w:r>
            <w:r w:rsidR="000545C6">
              <w:rPr>
                <w:spacing w:val="-6"/>
                <w:sz w:val="28"/>
                <w:szCs w:val="29"/>
              </w:rPr>
              <w:t>.</w:t>
            </w:r>
          </w:p>
        </w:tc>
        <w:tc>
          <w:tcPr>
            <w:tcW w:w="1276" w:type="dxa"/>
            <w:tcBorders>
              <w:top w:val="single" w:sz="4" w:space="0" w:color="000000"/>
              <w:left w:val="single" w:sz="4" w:space="0" w:color="000000"/>
              <w:bottom w:val="single" w:sz="4" w:space="0" w:color="000000"/>
            </w:tcBorders>
            <w:vAlign w:val="bottom"/>
          </w:tcPr>
          <w:p w14:paraId="765FED3E" w14:textId="77777777" w:rsidR="003A7D36" w:rsidRPr="00745D98" w:rsidRDefault="003A7D36" w:rsidP="000545C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91D6021" w14:textId="77777777" w:rsidR="003A7D36" w:rsidRPr="00745D98" w:rsidRDefault="003A7D36" w:rsidP="003A7D36">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6FDAE86" w14:textId="77777777" w:rsidR="003A7D36" w:rsidRPr="00745D98" w:rsidRDefault="003A7D36" w:rsidP="003A7D36">
            <w:pPr>
              <w:snapToGrid w:val="0"/>
              <w:rPr>
                <w:bCs/>
                <w:spacing w:val="-6"/>
                <w:sz w:val="28"/>
                <w:szCs w:val="29"/>
              </w:rPr>
            </w:pPr>
            <w:r>
              <w:rPr>
                <w:bCs/>
                <w:spacing w:val="-6"/>
                <w:sz w:val="28"/>
                <w:szCs w:val="29"/>
              </w:rPr>
              <w:t>- Janez Sladič</w:t>
            </w:r>
          </w:p>
        </w:tc>
      </w:tr>
      <w:tr w:rsidR="003A7D36" w:rsidRPr="00745D98" w14:paraId="01B4BB69" w14:textId="77777777" w:rsidTr="000545C6">
        <w:trPr>
          <w:trHeight w:val="1011"/>
        </w:trPr>
        <w:tc>
          <w:tcPr>
            <w:tcW w:w="1529" w:type="dxa"/>
            <w:tcBorders>
              <w:top w:val="single" w:sz="4" w:space="0" w:color="000000"/>
              <w:left w:val="single" w:sz="4" w:space="0" w:color="000000"/>
              <w:bottom w:val="single" w:sz="4" w:space="0" w:color="000000"/>
            </w:tcBorders>
            <w:shd w:val="clear" w:color="auto" w:fill="CDA4FA"/>
            <w:vAlign w:val="center"/>
          </w:tcPr>
          <w:p w14:paraId="43EEDE64" w14:textId="77777777" w:rsidR="003A7D36" w:rsidRPr="00745D98" w:rsidRDefault="003A7D36" w:rsidP="003A7D36">
            <w:pPr>
              <w:jc w:val="center"/>
              <w:rPr>
                <w:b/>
                <w:spacing w:val="-6"/>
                <w:sz w:val="28"/>
                <w:szCs w:val="29"/>
              </w:rPr>
            </w:pPr>
            <w:r>
              <w:rPr>
                <w:b/>
                <w:spacing w:val="-6"/>
                <w:sz w:val="28"/>
                <w:szCs w:val="29"/>
              </w:rPr>
              <w:t>3. april</w:t>
            </w:r>
          </w:p>
          <w:p w14:paraId="3DD67E0A" w14:textId="77777777" w:rsidR="003A7D36" w:rsidRPr="00745D98" w:rsidRDefault="003A7D36" w:rsidP="003A7D36">
            <w:pPr>
              <w:jc w:val="center"/>
              <w:rPr>
                <w:b/>
                <w:spacing w:val="-6"/>
                <w:sz w:val="28"/>
                <w:szCs w:val="29"/>
              </w:rPr>
            </w:pPr>
            <w:r w:rsidRPr="00745D98">
              <w:rPr>
                <w:b/>
                <w:spacing w:val="-6"/>
                <w:sz w:val="28"/>
                <w:szCs w:val="29"/>
              </w:rPr>
              <w:t>2022</w:t>
            </w:r>
          </w:p>
        </w:tc>
        <w:tc>
          <w:tcPr>
            <w:tcW w:w="3827" w:type="dxa"/>
            <w:tcBorders>
              <w:top w:val="single" w:sz="4" w:space="0" w:color="auto"/>
              <w:left w:val="single" w:sz="4" w:space="0" w:color="000000"/>
              <w:bottom w:val="single" w:sz="4" w:space="0" w:color="000000"/>
            </w:tcBorders>
            <w:shd w:val="clear" w:color="auto" w:fill="CDA4FA"/>
            <w:vAlign w:val="center"/>
          </w:tcPr>
          <w:p w14:paraId="1DF40F9E" w14:textId="77777777" w:rsidR="000545C6" w:rsidRDefault="003A7D36" w:rsidP="003A7D36">
            <w:pPr>
              <w:rPr>
                <w:b/>
                <w:spacing w:val="-6"/>
                <w:sz w:val="28"/>
                <w:szCs w:val="29"/>
              </w:rPr>
            </w:pPr>
            <w:r>
              <w:rPr>
                <w:b/>
                <w:spacing w:val="-6"/>
                <w:sz w:val="28"/>
                <w:szCs w:val="29"/>
              </w:rPr>
              <w:t>5</w:t>
            </w:r>
            <w:r w:rsidRPr="00745D98">
              <w:rPr>
                <w:b/>
                <w:spacing w:val="-6"/>
                <w:sz w:val="28"/>
                <w:szCs w:val="29"/>
              </w:rPr>
              <w:t>. POSTNA NEDELJA</w:t>
            </w:r>
            <w:r>
              <w:rPr>
                <w:b/>
                <w:spacing w:val="-6"/>
                <w:sz w:val="28"/>
                <w:szCs w:val="29"/>
              </w:rPr>
              <w:t xml:space="preserve">, </w:t>
            </w:r>
          </w:p>
          <w:p w14:paraId="68AE2C0F" w14:textId="4421157C" w:rsidR="003A7D36" w:rsidRPr="00745D98" w:rsidRDefault="000545C6" w:rsidP="003A7D36">
            <w:pPr>
              <w:rPr>
                <w:b/>
                <w:spacing w:val="-6"/>
                <w:sz w:val="28"/>
                <w:szCs w:val="29"/>
              </w:rPr>
            </w:pPr>
            <w:r>
              <w:rPr>
                <w:b/>
                <w:spacing w:val="-6"/>
                <w:sz w:val="28"/>
                <w:szCs w:val="29"/>
              </w:rPr>
              <w:t>T</w:t>
            </w:r>
            <w:r w:rsidR="003A7D36">
              <w:rPr>
                <w:b/>
                <w:spacing w:val="-6"/>
                <w:sz w:val="28"/>
                <w:szCs w:val="29"/>
              </w:rPr>
              <w:t>iha nedelja</w:t>
            </w:r>
            <w:r w:rsidR="003A7D36" w:rsidRPr="00745D98">
              <w:rPr>
                <w:b/>
                <w:spacing w:val="-6"/>
                <w:sz w:val="28"/>
                <w:szCs w:val="29"/>
              </w:rPr>
              <w:t xml:space="preserve"> </w:t>
            </w:r>
          </w:p>
          <w:p w14:paraId="7CDD20E6" w14:textId="77777777" w:rsidR="003A7D36" w:rsidRPr="00745D98" w:rsidRDefault="003A7D36" w:rsidP="003A7D36">
            <w:pPr>
              <w:rPr>
                <w:b/>
                <w:spacing w:val="-6"/>
                <w:sz w:val="28"/>
                <w:szCs w:val="29"/>
              </w:rPr>
            </w:pPr>
            <w:r>
              <w:rPr>
                <w:b/>
                <w:spacing w:val="-6"/>
                <w:sz w:val="28"/>
                <w:szCs w:val="29"/>
              </w:rPr>
              <w:t>Rihard (</w:t>
            </w:r>
            <w:proofErr w:type="spellStart"/>
            <w:r>
              <w:rPr>
                <w:b/>
                <w:spacing w:val="-6"/>
                <w:sz w:val="28"/>
                <w:szCs w:val="29"/>
              </w:rPr>
              <w:t>Riko</w:t>
            </w:r>
            <w:proofErr w:type="spellEnd"/>
            <w:r>
              <w:rPr>
                <w:b/>
                <w:spacing w:val="-6"/>
                <w:sz w:val="28"/>
                <w:szCs w:val="29"/>
              </w:rPr>
              <w:t>), škof</w:t>
            </w:r>
          </w:p>
        </w:tc>
        <w:tc>
          <w:tcPr>
            <w:tcW w:w="1276" w:type="dxa"/>
            <w:tcBorders>
              <w:top w:val="single" w:sz="4" w:space="0" w:color="000000"/>
              <w:left w:val="single" w:sz="4" w:space="0" w:color="000000"/>
              <w:bottom w:val="single" w:sz="4" w:space="0" w:color="000000"/>
            </w:tcBorders>
            <w:shd w:val="clear" w:color="auto" w:fill="CDA4FA"/>
            <w:vAlign w:val="bottom"/>
          </w:tcPr>
          <w:p w14:paraId="4A441582" w14:textId="77777777" w:rsidR="003A7D36" w:rsidRPr="00745D98" w:rsidRDefault="003A7D36" w:rsidP="000545C6">
            <w:pPr>
              <w:jc w:val="center"/>
              <w:rPr>
                <w:spacing w:val="-6"/>
                <w:sz w:val="28"/>
                <w:szCs w:val="29"/>
              </w:rPr>
            </w:pPr>
            <w:r w:rsidRPr="00745D98">
              <w:rPr>
                <w:spacing w:val="-6"/>
                <w:sz w:val="28"/>
                <w:szCs w:val="29"/>
              </w:rPr>
              <w:t>Breg</w:t>
            </w:r>
          </w:p>
          <w:p w14:paraId="30FA031B" w14:textId="77777777" w:rsidR="003A7D36" w:rsidRPr="00745D98" w:rsidRDefault="003A7D36" w:rsidP="000545C6">
            <w:pPr>
              <w:jc w:val="center"/>
              <w:rPr>
                <w:spacing w:val="-6"/>
                <w:sz w:val="28"/>
                <w:szCs w:val="29"/>
              </w:rPr>
            </w:pPr>
            <w:r w:rsidRPr="00745D98">
              <w:rPr>
                <w:spacing w:val="-6"/>
                <w:sz w:val="28"/>
                <w:szCs w:val="29"/>
              </w:rPr>
              <w:t>Drulovka</w:t>
            </w:r>
          </w:p>
          <w:p w14:paraId="0255E559" w14:textId="77777777" w:rsidR="003A7D36" w:rsidRPr="00745D98" w:rsidRDefault="003A7D36" w:rsidP="000545C6">
            <w:pPr>
              <w:jc w:val="center"/>
              <w:rPr>
                <w:spacing w:val="-6"/>
                <w:sz w:val="28"/>
                <w:szCs w:val="29"/>
              </w:rPr>
            </w:pPr>
            <w:r w:rsidRPr="00745D98">
              <w:rPr>
                <w:spacing w:val="-6"/>
                <w:sz w:val="28"/>
                <w:szCs w:val="29"/>
              </w:rPr>
              <w:t>Breg</w:t>
            </w:r>
          </w:p>
          <w:p w14:paraId="344C4633" w14:textId="77777777" w:rsidR="003A7D36" w:rsidRPr="00745D98" w:rsidRDefault="003A7D36" w:rsidP="000545C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CDA4FA"/>
            <w:vAlign w:val="bottom"/>
          </w:tcPr>
          <w:p w14:paraId="6D2DD537" w14:textId="77777777" w:rsidR="003A7D36" w:rsidRPr="00745D98" w:rsidRDefault="003A7D36" w:rsidP="003A7D36">
            <w:pPr>
              <w:jc w:val="right"/>
              <w:rPr>
                <w:spacing w:val="-6"/>
                <w:sz w:val="28"/>
                <w:szCs w:val="29"/>
              </w:rPr>
            </w:pPr>
            <w:r w:rsidRPr="00745D98">
              <w:rPr>
                <w:spacing w:val="-6"/>
                <w:sz w:val="28"/>
                <w:szCs w:val="29"/>
              </w:rPr>
              <w:t>7:30</w:t>
            </w:r>
          </w:p>
          <w:p w14:paraId="125982CA" w14:textId="77777777" w:rsidR="003A7D36" w:rsidRPr="00745D98" w:rsidRDefault="003A7D36" w:rsidP="003A7D36">
            <w:pPr>
              <w:jc w:val="right"/>
              <w:rPr>
                <w:spacing w:val="-6"/>
                <w:sz w:val="28"/>
                <w:szCs w:val="29"/>
              </w:rPr>
            </w:pPr>
            <w:r w:rsidRPr="00745D98">
              <w:rPr>
                <w:spacing w:val="-6"/>
                <w:sz w:val="28"/>
                <w:szCs w:val="29"/>
              </w:rPr>
              <w:t>9:00</w:t>
            </w:r>
          </w:p>
          <w:p w14:paraId="0EFB30C4" w14:textId="77777777" w:rsidR="003A7D36" w:rsidRPr="00745D98" w:rsidRDefault="003A7D36" w:rsidP="003A7D36">
            <w:pPr>
              <w:jc w:val="right"/>
              <w:rPr>
                <w:spacing w:val="-6"/>
                <w:sz w:val="28"/>
                <w:szCs w:val="29"/>
              </w:rPr>
            </w:pPr>
            <w:r w:rsidRPr="00745D98">
              <w:rPr>
                <w:spacing w:val="-6"/>
                <w:sz w:val="28"/>
                <w:szCs w:val="29"/>
              </w:rPr>
              <w:t>10:30</w:t>
            </w:r>
          </w:p>
          <w:p w14:paraId="558A7737" w14:textId="77777777" w:rsidR="003A7D36" w:rsidRPr="00745D98" w:rsidRDefault="003A7D36" w:rsidP="003A7D36">
            <w:pPr>
              <w:jc w:val="right"/>
              <w:rPr>
                <w:spacing w:val="-6"/>
                <w:sz w:val="28"/>
                <w:szCs w:val="29"/>
              </w:rPr>
            </w:pPr>
            <w:r w:rsidRPr="00745D98">
              <w:rPr>
                <w:spacing w:val="-6"/>
                <w:sz w:val="28"/>
                <w:szCs w:val="29"/>
              </w:rPr>
              <w:t>14.00</w:t>
            </w:r>
          </w:p>
        </w:tc>
        <w:tc>
          <w:tcPr>
            <w:tcW w:w="3515" w:type="dxa"/>
            <w:tcBorders>
              <w:top w:val="single" w:sz="4" w:space="0" w:color="000000"/>
              <w:left w:val="single" w:sz="4" w:space="0" w:color="000000"/>
              <w:bottom w:val="single" w:sz="4" w:space="0" w:color="000000"/>
              <w:right w:val="single" w:sz="4" w:space="0" w:color="000000"/>
            </w:tcBorders>
            <w:shd w:val="clear" w:color="auto" w:fill="CDA4FA"/>
          </w:tcPr>
          <w:p w14:paraId="3C0C52AC" w14:textId="77777777" w:rsidR="003A7D36" w:rsidRPr="00745D98" w:rsidRDefault="003A7D36" w:rsidP="003A7D36">
            <w:pPr>
              <w:snapToGrid w:val="0"/>
              <w:rPr>
                <w:spacing w:val="-6"/>
                <w:sz w:val="28"/>
                <w:szCs w:val="29"/>
              </w:rPr>
            </w:pPr>
            <w:r w:rsidRPr="00745D98">
              <w:rPr>
                <w:spacing w:val="-6"/>
                <w:sz w:val="28"/>
                <w:szCs w:val="29"/>
              </w:rPr>
              <w:t xml:space="preserve">- </w:t>
            </w:r>
            <w:r>
              <w:rPr>
                <w:spacing w:val="-6"/>
                <w:sz w:val="28"/>
                <w:szCs w:val="29"/>
              </w:rPr>
              <w:t>v zahvalo (S. K.)</w:t>
            </w:r>
          </w:p>
          <w:p w14:paraId="3FCC5438" w14:textId="77777777" w:rsidR="003A7D36" w:rsidRPr="00745D98" w:rsidRDefault="003A7D36" w:rsidP="003A7D36">
            <w:pPr>
              <w:snapToGrid w:val="0"/>
              <w:rPr>
                <w:spacing w:val="-6"/>
                <w:sz w:val="28"/>
                <w:szCs w:val="29"/>
              </w:rPr>
            </w:pPr>
            <w:r w:rsidRPr="00745D98">
              <w:rPr>
                <w:spacing w:val="-6"/>
                <w:sz w:val="28"/>
                <w:szCs w:val="29"/>
              </w:rPr>
              <w:t xml:space="preserve">- </w:t>
            </w:r>
            <w:r>
              <w:rPr>
                <w:spacing w:val="-6"/>
                <w:sz w:val="28"/>
                <w:szCs w:val="29"/>
              </w:rPr>
              <w:t>za župnijo</w:t>
            </w:r>
          </w:p>
          <w:p w14:paraId="1CC7C9FA" w14:textId="77777777" w:rsidR="003A7D36" w:rsidRDefault="003A7D36" w:rsidP="003A7D36">
            <w:pPr>
              <w:snapToGrid w:val="0"/>
              <w:rPr>
                <w:spacing w:val="-6"/>
                <w:sz w:val="28"/>
                <w:szCs w:val="29"/>
              </w:rPr>
            </w:pPr>
            <w:r w:rsidRPr="00745D98">
              <w:rPr>
                <w:spacing w:val="-6"/>
                <w:sz w:val="28"/>
                <w:szCs w:val="29"/>
              </w:rPr>
              <w:t xml:space="preserve">- </w:t>
            </w:r>
            <w:r>
              <w:rPr>
                <w:spacing w:val="-6"/>
                <w:sz w:val="28"/>
                <w:szCs w:val="29"/>
              </w:rPr>
              <w:t>Darija Kalan (P.)</w:t>
            </w:r>
          </w:p>
          <w:p w14:paraId="379C494C" w14:textId="77777777" w:rsidR="003A7D36" w:rsidRPr="00745D98" w:rsidRDefault="003A7D36" w:rsidP="003A7D36">
            <w:pPr>
              <w:snapToGrid w:val="0"/>
              <w:rPr>
                <w:spacing w:val="-6"/>
                <w:sz w:val="28"/>
                <w:szCs w:val="29"/>
              </w:rPr>
            </w:pPr>
            <w:r>
              <w:rPr>
                <w:spacing w:val="-6"/>
                <w:sz w:val="28"/>
                <w:szCs w:val="29"/>
              </w:rPr>
              <w:t xml:space="preserve">- </w:t>
            </w:r>
            <w:r w:rsidRPr="00123669">
              <w:rPr>
                <w:spacing w:val="-6"/>
                <w:szCs w:val="29"/>
              </w:rPr>
              <w:t>MOLITEV KRIŽEVEGA POTA</w:t>
            </w:r>
          </w:p>
        </w:tc>
      </w:tr>
    </w:tbl>
    <w:p w14:paraId="0D86539C" w14:textId="77777777" w:rsidR="00A4483B" w:rsidRPr="00A56D60" w:rsidRDefault="00A4483B" w:rsidP="00A4483B">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05</w:t>
      </w:r>
      <w:r w:rsidRPr="00A56D60">
        <w:rPr>
          <w:color w:val="595959"/>
          <w:szCs w:val="16"/>
        </w:rPr>
        <w:t>/202</w:t>
      </w:r>
      <w:r>
        <w:rPr>
          <w:color w:val="595959"/>
          <w:szCs w:val="16"/>
        </w:rPr>
        <w:t>2</w:t>
      </w:r>
    </w:p>
    <w:p w14:paraId="75423E72" w14:textId="77777777" w:rsidR="00A4483B" w:rsidRPr="00A56D60" w:rsidRDefault="00A4483B" w:rsidP="00A4483B">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096283CB" w14:textId="77777777" w:rsidR="00A4483B" w:rsidRPr="00A56D60" w:rsidRDefault="00A4483B" w:rsidP="00A4483B">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2" w:history="1">
        <w:r w:rsidRPr="00A56D60">
          <w:rPr>
            <w:rStyle w:val="Hiperpovezava"/>
            <w:color w:val="767171"/>
            <w:szCs w:val="16"/>
          </w:rPr>
          <w:t>ciril.plesec@siol.net</w:t>
        </w:r>
      </w:hyperlink>
      <w:r w:rsidRPr="00A56D60">
        <w:rPr>
          <w:color w:val="AEAAAA"/>
          <w:szCs w:val="16"/>
        </w:rPr>
        <w:t xml:space="preserve"> </w:t>
      </w:r>
    </w:p>
    <w:p w14:paraId="2366B746" w14:textId="77777777" w:rsidR="007B7D5A" w:rsidRPr="00821F0B" w:rsidRDefault="00A4483B" w:rsidP="00D67BB7">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7B7D5A" w:rsidRPr="00821F0B" w:rsidSect="00F90C45">
      <w:footerReference w:type="default" r:id="rId13"/>
      <w:footerReference w:type="first" r:id="rId14"/>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8E7B" w14:textId="77777777" w:rsidR="00660E9E" w:rsidRDefault="00660E9E">
      <w:r>
        <w:separator/>
      </w:r>
    </w:p>
  </w:endnote>
  <w:endnote w:type="continuationSeparator" w:id="0">
    <w:p w14:paraId="616FCFE6" w14:textId="77777777" w:rsidR="00660E9E" w:rsidRDefault="0066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4D07" w14:textId="77777777" w:rsidR="00101A7A" w:rsidRDefault="00101A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0F31"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B6AC" w14:textId="77777777" w:rsidR="00660E9E" w:rsidRDefault="00660E9E">
      <w:r>
        <w:separator/>
      </w:r>
    </w:p>
  </w:footnote>
  <w:footnote w:type="continuationSeparator" w:id="0">
    <w:p w14:paraId="3DB25B8A" w14:textId="77777777" w:rsidR="00660E9E" w:rsidRDefault="00660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E49"/>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5C6"/>
    <w:rsid w:val="00054656"/>
    <w:rsid w:val="00054C89"/>
    <w:rsid w:val="00054CF7"/>
    <w:rsid w:val="00056ED0"/>
    <w:rsid w:val="00057B4F"/>
    <w:rsid w:val="00062799"/>
    <w:rsid w:val="00065552"/>
    <w:rsid w:val="00065C3F"/>
    <w:rsid w:val="000668C0"/>
    <w:rsid w:val="00067294"/>
    <w:rsid w:val="00067C8B"/>
    <w:rsid w:val="000703C1"/>
    <w:rsid w:val="00071C5C"/>
    <w:rsid w:val="00072E70"/>
    <w:rsid w:val="00074858"/>
    <w:rsid w:val="0007799A"/>
    <w:rsid w:val="0008134B"/>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52E7"/>
    <w:rsid w:val="001556A8"/>
    <w:rsid w:val="00156B60"/>
    <w:rsid w:val="00156CE0"/>
    <w:rsid w:val="001618A1"/>
    <w:rsid w:val="00163B83"/>
    <w:rsid w:val="00164A6D"/>
    <w:rsid w:val="00164EA5"/>
    <w:rsid w:val="0016657D"/>
    <w:rsid w:val="001710CC"/>
    <w:rsid w:val="00171FD5"/>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5520"/>
    <w:rsid w:val="002D7950"/>
    <w:rsid w:val="002E0DD7"/>
    <w:rsid w:val="002E1D6C"/>
    <w:rsid w:val="002E4C75"/>
    <w:rsid w:val="002E5A09"/>
    <w:rsid w:val="002F085F"/>
    <w:rsid w:val="002F25C1"/>
    <w:rsid w:val="002F507A"/>
    <w:rsid w:val="002F6894"/>
    <w:rsid w:val="002F6A65"/>
    <w:rsid w:val="002F7E3B"/>
    <w:rsid w:val="00301929"/>
    <w:rsid w:val="003044A5"/>
    <w:rsid w:val="00305F25"/>
    <w:rsid w:val="0030680B"/>
    <w:rsid w:val="0030754C"/>
    <w:rsid w:val="003077A9"/>
    <w:rsid w:val="003102F4"/>
    <w:rsid w:val="00311795"/>
    <w:rsid w:val="00312797"/>
    <w:rsid w:val="00312EC7"/>
    <w:rsid w:val="0031451C"/>
    <w:rsid w:val="00315E22"/>
    <w:rsid w:val="00316010"/>
    <w:rsid w:val="0032046E"/>
    <w:rsid w:val="00320B6B"/>
    <w:rsid w:val="00321BA8"/>
    <w:rsid w:val="00322F63"/>
    <w:rsid w:val="0032370C"/>
    <w:rsid w:val="003248EE"/>
    <w:rsid w:val="00324994"/>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2D3F"/>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4663"/>
    <w:rsid w:val="0039544A"/>
    <w:rsid w:val="003A1790"/>
    <w:rsid w:val="003A2EB5"/>
    <w:rsid w:val="003A32D5"/>
    <w:rsid w:val="003A4F8B"/>
    <w:rsid w:val="003A65E2"/>
    <w:rsid w:val="003A6E80"/>
    <w:rsid w:val="003A71E6"/>
    <w:rsid w:val="003A747C"/>
    <w:rsid w:val="003A7D36"/>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A7"/>
    <w:rsid w:val="004A7FD1"/>
    <w:rsid w:val="004B0B40"/>
    <w:rsid w:val="004B32C3"/>
    <w:rsid w:val="004B404F"/>
    <w:rsid w:val="004B46B4"/>
    <w:rsid w:val="004B4998"/>
    <w:rsid w:val="004B4C40"/>
    <w:rsid w:val="004B4F12"/>
    <w:rsid w:val="004B7ACF"/>
    <w:rsid w:val="004C0BC0"/>
    <w:rsid w:val="004C3FD4"/>
    <w:rsid w:val="004C47C1"/>
    <w:rsid w:val="004C4B49"/>
    <w:rsid w:val="004C5550"/>
    <w:rsid w:val="004D1CA0"/>
    <w:rsid w:val="004D512D"/>
    <w:rsid w:val="004D6F4B"/>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47F7"/>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6D8"/>
    <w:rsid w:val="005C6E0A"/>
    <w:rsid w:val="005D1356"/>
    <w:rsid w:val="005D138B"/>
    <w:rsid w:val="005D30E5"/>
    <w:rsid w:val="005D30F5"/>
    <w:rsid w:val="005D37C4"/>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0E9E"/>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E75"/>
    <w:rsid w:val="007607EB"/>
    <w:rsid w:val="007618B4"/>
    <w:rsid w:val="00761FF4"/>
    <w:rsid w:val="00765C12"/>
    <w:rsid w:val="00767C8C"/>
    <w:rsid w:val="00771B9B"/>
    <w:rsid w:val="00771E33"/>
    <w:rsid w:val="00772668"/>
    <w:rsid w:val="00772953"/>
    <w:rsid w:val="00772DF9"/>
    <w:rsid w:val="00775AE5"/>
    <w:rsid w:val="00776B2C"/>
    <w:rsid w:val="007809FA"/>
    <w:rsid w:val="00781800"/>
    <w:rsid w:val="00781B4C"/>
    <w:rsid w:val="0078298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7BE"/>
    <w:rsid w:val="007B3B38"/>
    <w:rsid w:val="007B4332"/>
    <w:rsid w:val="007B5336"/>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4040F"/>
    <w:rsid w:val="008412F1"/>
    <w:rsid w:val="00841331"/>
    <w:rsid w:val="00841DC7"/>
    <w:rsid w:val="008422CB"/>
    <w:rsid w:val="0084307C"/>
    <w:rsid w:val="0084353F"/>
    <w:rsid w:val="00846C49"/>
    <w:rsid w:val="00847A0B"/>
    <w:rsid w:val="00847B3A"/>
    <w:rsid w:val="008504E3"/>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3B77"/>
    <w:rsid w:val="008B430C"/>
    <w:rsid w:val="008B46FE"/>
    <w:rsid w:val="008B4829"/>
    <w:rsid w:val="008B54DD"/>
    <w:rsid w:val="008B599C"/>
    <w:rsid w:val="008B5E62"/>
    <w:rsid w:val="008B68A2"/>
    <w:rsid w:val="008C150B"/>
    <w:rsid w:val="008C2ABC"/>
    <w:rsid w:val="008C2EFF"/>
    <w:rsid w:val="008C4C06"/>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661A"/>
    <w:rsid w:val="00A26723"/>
    <w:rsid w:val="00A27922"/>
    <w:rsid w:val="00A30541"/>
    <w:rsid w:val="00A32A6E"/>
    <w:rsid w:val="00A35290"/>
    <w:rsid w:val="00A358AF"/>
    <w:rsid w:val="00A370E7"/>
    <w:rsid w:val="00A41C20"/>
    <w:rsid w:val="00A41C2A"/>
    <w:rsid w:val="00A4483B"/>
    <w:rsid w:val="00A44F9B"/>
    <w:rsid w:val="00A456C4"/>
    <w:rsid w:val="00A45783"/>
    <w:rsid w:val="00A47E9E"/>
    <w:rsid w:val="00A50270"/>
    <w:rsid w:val="00A51F67"/>
    <w:rsid w:val="00A521B9"/>
    <w:rsid w:val="00A52B44"/>
    <w:rsid w:val="00A53EF0"/>
    <w:rsid w:val="00A543D7"/>
    <w:rsid w:val="00A55318"/>
    <w:rsid w:val="00A5621F"/>
    <w:rsid w:val="00A56BB0"/>
    <w:rsid w:val="00A56D60"/>
    <w:rsid w:val="00A601B7"/>
    <w:rsid w:val="00A61E80"/>
    <w:rsid w:val="00A62AF8"/>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2DE9"/>
    <w:rsid w:val="00AF2EA0"/>
    <w:rsid w:val="00AF39C7"/>
    <w:rsid w:val="00AF3B25"/>
    <w:rsid w:val="00AF7186"/>
    <w:rsid w:val="00B00D01"/>
    <w:rsid w:val="00B0237F"/>
    <w:rsid w:val="00B02C1F"/>
    <w:rsid w:val="00B033FC"/>
    <w:rsid w:val="00B03BAE"/>
    <w:rsid w:val="00B0546F"/>
    <w:rsid w:val="00B058DF"/>
    <w:rsid w:val="00B0669A"/>
    <w:rsid w:val="00B11599"/>
    <w:rsid w:val="00B12621"/>
    <w:rsid w:val="00B13B1E"/>
    <w:rsid w:val="00B1415E"/>
    <w:rsid w:val="00B1493D"/>
    <w:rsid w:val="00B1512A"/>
    <w:rsid w:val="00B15203"/>
    <w:rsid w:val="00B1533F"/>
    <w:rsid w:val="00B1720A"/>
    <w:rsid w:val="00B2058F"/>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61B4"/>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634E"/>
    <w:rsid w:val="00C66C44"/>
    <w:rsid w:val="00C672FD"/>
    <w:rsid w:val="00C674AA"/>
    <w:rsid w:val="00C67C5D"/>
    <w:rsid w:val="00C702B2"/>
    <w:rsid w:val="00C70BA1"/>
    <w:rsid w:val="00C71DA6"/>
    <w:rsid w:val="00C72E65"/>
    <w:rsid w:val="00C76025"/>
    <w:rsid w:val="00C76BA7"/>
    <w:rsid w:val="00C82003"/>
    <w:rsid w:val="00C84E26"/>
    <w:rsid w:val="00C85042"/>
    <w:rsid w:val="00C85A06"/>
    <w:rsid w:val="00C9170A"/>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4DE4"/>
    <w:rsid w:val="00CC07EF"/>
    <w:rsid w:val="00CC243D"/>
    <w:rsid w:val="00CC30C1"/>
    <w:rsid w:val="00CC3FD8"/>
    <w:rsid w:val="00CC473C"/>
    <w:rsid w:val="00CC4F84"/>
    <w:rsid w:val="00CC577B"/>
    <w:rsid w:val="00CC61A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6979"/>
    <w:rsid w:val="00D06A23"/>
    <w:rsid w:val="00D06DB4"/>
    <w:rsid w:val="00D074B3"/>
    <w:rsid w:val="00D10965"/>
    <w:rsid w:val="00D110CC"/>
    <w:rsid w:val="00D11BC8"/>
    <w:rsid w:val="00D12293"/>
    <w:rsid w:val="00D12EE9"/>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37E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12C14"/>
    <w:rsid w:val="00F12D15"/>
    <w:rsid w:val="00F148B1"/>
    <w:rsid w:val="00F163C1"/>
    <w:rsid w:val="00F16543"/>
    <w:rsid w:val="00F17BB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61AA"/>
    <w:rsid w:val="00F36F84"/>
    <w:rsid w:val="00F376DA"/>
    <w:rsid w:val="00F402BB"/>
    <w:rsid w:val="00F40E45"/>
    <w:rsid w:val="00F43A4C"/>
    <w:rsid w:val="00F44C3B"/>
    <w:rsid w:val="00F45078"/>
    <w:rsid w:val="00F4631A"/>
    <w:rsid w:val="00F47B9F"/>
    <w:rsid w:val="00F50662"/>
    <w:rsid w:val="00F516DE"/>
    <w:rsid w:val="00F52805"/>
    <w:rsid w:val="00F54E9C"/>
    <w:rsid w:val="00F60A56"/>
    <w:rsid w:val="00F60D70"/>
    <w:rsid w:val="00F60F70"/>
    <w:rsid w:val="00F61687"/>
    <w:rsid w:val="00F6191B"/>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4CA7"/>
    <w:rsid w:val="00F958E3"/>
    <w:rsid w:val="00F95F8C"/>
    <w:rsid w:val="00F96600"/>
    <w:rsid w:val="00F97B31"/>
    <w:rsid w:val="00FA06C2"/>
    <w:rsid w:val="00FA0A5A"/>
    <w:rsid w:val="00FA17F3"/>
    <w:rsid w:val="00FA227D"/>
    <w:rsid w:val="00FA36DC"/>
    <w:rsid w:val="00FA533B"/>
    <w:rsid w:val="00FA7041"/>
    <w:rsid w:val="00FB0DA9"/>
    <w:rsid w:val="00FB1318"/>
    <w:rsid w:val="00FB17A4"/>
    <w:rsid w:val="00FB186E"/>
    <w:rsid w:val="00FB608C"/>
    <w:rsid w:val="00FB6E96"/>
    <w:rsid w:val="00FC161F"/>
    <w:rsid w:val="00FC1A5E"/>
    <w:rsid w:val="00FC2C52"/>
    <w:rsid w:val="00FC3D12"/>
    <w:rsid w:val="00FC3E83"/>
    <w:rsid w:val="00FC6F6C"/>
    <w:rsid w:val="00FC7DA4"/>
    <w:rsid w:val="00FD03DB"/>
    <w:rsid w:val="00FD15F9"/>
    <w:rsid w:val="00FD465A"/>
    <w:rsid w:val="00FD490D"/>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1CE547C"/>
  <w15:chartTrackingRefBased/>
  <w15:docId w15:val="{24DF7C25-29C8-44DF-B3A4-81715414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il.plesec@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54195E-24F1-49AE-B15C-C1153AA0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5519</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6475</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cp:lastModifiedBy>Office Zabret</cp:lastModifiedBy>
  <cp:revision>2</cp:revision>
  <cp:lastPrinted>2022-03-16T18:37:00Z</cp:lastPrinted>
  <dcterms:created xsi:type="dcterms:W3CDTF">2022-03-17T11:45:00Z</dcterms:created>
  <dcterms:modified xsi:type="dcterms:W3CDTF">2022-03-17T11:45:00Z</dcterms:modified>
</cp:coreProperties>
</file>