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04" w:rsidRDefault="00863204" w:rsidP="00B101CA">
      <w:pPr>
        <w:pStyle w:val="Naslov"/>
        <w:rPr>
          <w:noProof/>
          <w:lang w:val="en-US" w:eastAsia="en-US"/>
        </w:rPr>
      </w:pPr>
      <w:r w:rsidRPr="00863204">
        <w:rPr>
          <w:noProof/>
        </w:rPr>
        <w:drawing>
          <wp:inline distT="0" distB="0" distL="0" distR="0" wp14:anchorId="28032459" wp14:editId="1B963E7B">
            <wp:extent cx="5700532" cy="1560328"/>
            <wp:effectExtent l="0" t="0" r="0" b="1905"/>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5711745" cy="1563397"/>
                    </a:xfrm>
                    <a:prstGeom prst="rect">
                      <a:avLst/>
                    </a:prstGeom>
                    <a:noFill/>
                    <a:ln>
                      <a:noFill/>
                    </a:ln>
                    <a:extLst>
                      <a:ext uri="{53640926-AAD7-44D8-BBD7-CCE9431645EC}">
                        <a14:shadowObscured xmlns:a14="http://schemas.microsoft.com/office/drawing/2010/main"/>
                      </a:ext>
                    </a:extLst>
                  </pic:spPr>
                </pic:pic>
              </a:graphicData>
            </a:graphic>
          </wp:inline>
        </w:drawing>
      </w:r>
    </w:p>
    <w:p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6DE7A77C" wp14:editId="6B111FBA">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0BE02"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0AFB2121" wp14:editId="5F329A85">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6EDED"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335ECE9D" wp14:editId="57291EE5">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D4511C">
        <w:rPr>
          <w:rFonts w:ascii="Arial" w:hAnsi="Arial" w:cs="Arial"/>
          <w:i/>
          <w:sz w:val="36"/>
        </w:rPr>
        <w:t>4</w:t>
      </w:r>
      <w:r w:rsidR="00411739">
        <w:rPr>
          <w:rFonts w:ascii="Arial" w:hAnsi="Arial" w:cs="Arial"/>
          <w:i/>
          <w:sz w:val="36"/>
        </w:rPr>
        <w:t xml:space="preserve">. </w:t>
      </w:r>
      <w:r w:rsidR="00D4511C">
        <w:rPr>
          <w:rFonts w:ascii="Arial" w:hAnsi="Arial" w:cs="Arial"/>
          <w:i/>
          <w:sz w:val="36"/>
        </w:rPr>
        <w:t>februar</w:t>
      </w:r>
      <w:r w:rsidR="002E0426">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5371DF">
        <w:rPr>
          <w:rFonts w:ascii="Arial" w:hAnsi="Arial" w:cs="Arial"/>
          <w:i/>
          <w:sz w:val="36"/>
        </w:rPr>
        <w:t>4</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D4511C">
        <w:rPr>
          <w:b/>
          <w:sz w:val="28"/>
        </w:rPr>
        <w:t>3</w:t>
      </w:r>
    </w:p>
    <w:p w:rsidR="007919F0" w:rsidRPr="00420D69" w:rsidRDefault="004561B8" w:rsidP="00D57C3B">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3CC210A0" wp14:editId="7C04A22A">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1822B"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rsidR="00D57C3B" w:rsidRDefault="00415CC4" w:rsidP="00415CC4">
      <w:pPr>
        <w:tabs>
          <w:tab w:val="left" w:pos="2085"/>
        </w:tabs>
        <w:ind w:left="1080"/>
        <w:jc w:val="center"/>
        <w:rPr>
          <w:i/>
          <w:sz w:val="36"/>
          <w:u w:val="single"/>
        </w:rPr>
      </w:pPr>
      <w:r>
        <w:rPr>
          <w:i/>
          <w:sz w:val="36"/>
          <w:u w:val="single"/>
        </w:rPr>
        <w:t>5. nedelja med letom</w:t>
      </w:r>
    </w:p>
    <w:p w:rsidR="00CF300D" w:rsidRPr="00D57C3B" w:rsidRDefault="00415CC4" w:rsidP="00D57C3B">
      <w:pPr>
        <w:tabs>
          <w:tab w:val="left" w:pos="2085"/>
        </w:tabs>
        <w:ind w:left="1080"/>
        <w:jc w:val="center"/>
        <w:rPr>
          <w:i/>
          <w:sz w:val="36"/>
          <w:u w:val="single"/>
        </w:rPr>
      </w:pPr>
      <w:r>
        <w:rPr>
          <w:noProof/>
        </w:rPr>
        <w:drawing>
          <wp:anchor distT="0" distB="0" distL="114300" distR="114300" simplePos="0" relativeHeight="251700224" behindDoc="1" locked="0" layoutInCell="1" allowOverlap="1" wp14:anchorId="360CF76D" wp14:editId="2A7CF18E">
            <wp:simplePos x="0" y="0"/>
            <wp:positionH relativeFrom="margin">
              <wp:align>left</wp:align>
            </wp:positionH>
            <wp:positionV relativeFrom="paragraph">
              <wp:posOffset>113561</wp:posOffset>
            </wp:positionV>
            <wp:extent cx="2445385" cy="2557145"/>
            <wp:effectExtent l="0" t="0" r="0" b="0"/>
            <wp:wrapTight wrapText="bothSides">
              <wp:wrapPolygon edited="0">
                <wp:start x="0" y="0"/>
                <wp:lineTo x="0" y="21402"/>
                <wp:lineTo x="21370" y="21402"/>
                <wp:lineTo x="21370" y="0"/>
                <wp:lineTo x="0" y="0"/>
              </wp:wrapPolygon>
            </wp:wrapTight>
            <wp:docPr id="1" name="Slika 1" descr="https://glasnik.ognjisce.si/media/com_edocman/document/slika%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slika%2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385" cy="2557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888" w:rsidRDefault="00415CC4" w:rsidP="00415CC4">
      <w:pPr>
        <w:tabs>
          <w:tab w:val="left" w:pos="2085"/>
        </w:tabs>
        <w:jc w:val="center"/>
        <w:rPr>
          <w:i/>
          <w:sz w:val="32"/>
        </w:rPr>
      </w:pPr>
      <w:r w:rsidRPr="00415CC4">
        <w:rPr>
          <w:i/>
          <w:sz w:val="32"/>
        </w:rPr>
        <w:t>Simonova tašča je ležala, ker je bila vročična, in brž so mu povedali o njej. Pristópil je, jo prijel za roko in jo vzdignil. Vročica jo je pustila in ona jim je stregla. Ko pa se je zvečerilo in je sonce zašlo, so prinašali k njemu vse bolnike in obsedene. Vse mesto se je zbralo pred vrati. In ozdrávil je veliko bolnikov z različnimi boleznimi in izgnal veliko hudih duhov, ki pa jim ni dovôlil govoriti, ker so ga poznali. (</w:t>
      </w:r>
      <w:proofErr w:type="spellStart"/>
      <w:r w:rsidRPr="00415CC4">
        <w:rPr>
          <w:i/>
          <w:sz w:val="32"/>
        </w:rPr>
        <w:t>Mr</w:t>
      </w:r>
      <w:proofErr w:type="spellEnd"/>
      <w:r w:rsidRPr="00415CC4">
        <w:rPr>
          <w:i/>
          <w:sz w:val="32"/>
        </w:rPr>
        <w:t xml:space="preserve"> 1,30–34)</w:t>
      </w:r>
    </w:p>
    <w:p w:rsidR="00415CC4" w:rsidRDefault="00415CC4" w:rsidP="00415CC4">
      <w:pPr>
        <w:tabs>
          <w:tab w:val="left" w:pos="2085"/>
        </w:tabs>
        <w:jc w:val="center"/>
        <w:rPr>
          <w:i/>
          <w:sz w:val="32"/>
        </w:rPr>
      </w:pPr>
    </w:p>
    <w:p w:rsidR="00415CC4" w:rsidRDefault="00415CC4" w:rsidP="00415CC4">
      <w:pPr>
        <w:pBdr>
          <w:bottom w:val="single" w:sz="4" w:space="1" w:color="auto"/>
        </w:pBdr>
        <w:tabs>
          <w:tab w:val="left" w:pos="2085"/>
        </w:tabs>
        <w:rPr>
          <w:sz w:val="32"/>
        </w:rPr>
      </w:pPr>
    </w:p>
    <w:p w:rsidR="00415CC4" w:rsidRPr="00415CC4" w:rsidRDefault="00415CC4" w:rsidP="00415CC4">
      <w:pPr>
        <w:pBdr>
          <w:bottom w:val="single" w:sz="4" w:space="1" w:color="auto"/>
        </w:pBdr>
        <w:tabs>
          <w:tab w:val="left" w:pos="2085"/>
        </w:tabs>
        <w:rPr>
          <w:sz w:val="32"/>
        </w:rPr>
      </w:pPr>
      <w:r w:rsidRPr="00415CC4">
        <w:rPr>
          <w:sz w:val="32"/>
        </w:rPr>
        <w:t>Bolezen je tipična človeška pogojenost, med katero krepko občutimo, da</w:t>
      </w:r>
      <w:r w:rsidR="00253942">
        <w:rPr>
          <w:sz w:val="32"/>
        </w:rPr>
        <w:t xml:space="preserve"> si nismo samozadostni, temveč </w:t>
      </w:r>
      <w:r w:rsidRPr="00415CC4">
        <w:rPr>
          <w:sz w:val="32"/>
        </w:rPr>
        <w:t xml:space="preserve">da potrebujejo druge. V tem smislu lahko rečemo, čeprav je paradoksno, da bolezen lahko postane milostni trenutek, med katerim smo deležni pozornosti drugih ter smo pozorni do drugih. Kljub temu pa bolezen ostaja preizkušnja, včasih dolga in </w:t>
      </w:r>
      <w:r>
        <w:rPr>
          <w:sz w:val="32"/>
        </w:rPr>
        <w:t>težka. Ko ozdravljenja ni in ni</w:t>
      </w:r>
      <w:r w:rsidRPr="00415CC4">
        <w:rPr>
          <w:sz w:val="32"/>
        </w:rPr>
        <w:t xml:space="preserve"> ter se podaljšuje trpljenje, nas to lahko potre ter nam vzame pogum. Kako naj se odzovemo na takšen napad zla? Prav gotovo s pravilnim zdravljenjem, saj je zdravstvo v teh desetletjih izredno napredovalo, za kar smo hvaležni. Vendar pa nas Božja Beseda uči, da je odločilna in temeljna</w:t>
      </w:r>
      <w:r>
        <w:rPr>
          <w:sz w:val="32"/>
        </w:rPr>
        <w:t xml:space="preserve"> drža pri soočanju z boleznijo </w:t>
      </w:r>
      <w:r w:rsidRPr="00415CC4">
        <w:rPr>
          <w:sz w:val="32"/>
        </w:rPr>
        <w:t xml:space="preserve">drža vere v Boga in njegovo dobroto. Z vero je mogoče to, kar je človeško nemogoče. Toda vera v kaj? Vera v Božjo ljubezen. To je resnični odgovor, ki v korenini premaga Zlo. Kakor se je Jezus z močjo ljubezni, ki prihaja od Očeta, soočil s Hudičem, se lahko tudi mi soočimo in premagamo preizkušnjo bolezni tako, da ohranimo naše srce potopljeno v Božjo ljubezen. </w:t>
      </w:r>
      <w:r w:rsidRPr="00415CC4">
        <w:rPr>
          <w:i/>
          <w:sz w:val="28"/>
        </w:rPr>
        <w:t>(Benedikt XVI.)</w:t>
      </w:r>
    </w:p>
    <w:p w:rsidR="00415CC4" w:rsidRDefault="00415CC4" w:rsidP="00415CC4">
      <w:pPr>
        <w:tabs>
          <w:tab w:val="left" w:pos="2085"/>
        </w:tabs>
        <w:rPr>
          <w:i/>
          <w:sz w:val="36"/>
          <w:u w:val="single"/>
        </w:rPr>
      </w:pPr>
    </w:p>
    <w:p w:rsidR="00420D69" w:rsidRDefault="00415CC4" w:rsidP="00420D69">
      <w:pPr>
        <w:tabs>
          <w:tab w:val="left" w:pos="2085"/>
        </w:tabs>
        <w:jc w:val="center"/>
        <w:rPr>
          <w:i/>
          <w:sz w:val="36"/>
          <w:u w:val="single"/>
        </w:rPr>
      </w:pPr>
      <w:r>
        <w:rPr>
          <w:i/>
          <w:sz w:val="36"/>
          <w:u w:val="single"/>
        </w:rPr>
        <w:lastRenderedPageBreak/>
        <w:t>6</w:t>
      </w:r>
      <w:r w:rsidR="00420D69">
        <w:rPr>
          <w:i/>
          <w:sz w:val="36"/>
          <w:u w:val="single"/>
        </w:rPr>
        <w:t>. nedelja med letom</w:t>
      </w:r>
    </w:p>
    <w:p w:rsidR="00420D69" w:rsidRPr="00420D69" w:rsidRDefault="00420D69" w:rsidP="009C78F0">
      <w:pPr>
        <w:tabs>
          <w:tab w:val="left" w:pos="2085"/>
        </w:tabs>
        <w:rPr>
          <w:i/>
          <w:sz w:val="36"/>
          <w:u w:val="single"/>
        </w:rPr>
      </w:pPr>
    </w:p>
    <w:p w:rsidR="00FE0888" w:rsidRPr="00415CC4" w:rsidRDefault="00415CC4" w:rsidP="00415CC4">
      <w:pPr>
        <w:tabs>
          <w:tab w:val="left" w:pos="2085"/>
        </w:tabs>
        <w:jc w:val="center"/>
        <w:rPr>
          <w:i/>
          <w:sz w:val="32"/>
        </w:rPr>
      </w:pPr>
      <w:r w:rsidRPr="00415CC4">
        <w:rPr>
          <w:i/>
          <w:sz w:val="32"/>
        </w:rPr>
        <w:t>Tisti čas je k Jezusu prišel gobavec in ga na kolenih prosil: »Če hočeš, me moreš očistiti.« Zasmilil se mu je, iztegnil je roko, se ga dotaknil in mu rekel: »Hočem, bodi očiščen!« Gobe so takoj izginile in bil je očiščen. (Mr 1,40–42)</w:t>
      </w:r>
      <w:r w:rsidRPr="00415CC4">
        <w:t xml:space="preserve"> </w:t>
      </w:r>
    </w:p>
    <w:p w:rsidR="00415CC4" w:rsidRDefault="00415CC4" w:rsidP="00415CC4">
      <w:pPr>
        <w:tabs>
          <w:tab w:val="left" w:pos="2085"/>
        </w:tabs>
        <w:jc w:val="center"/>
      </w:pPr>
    </w:p>
    <w:p w:rsidR="00415CC4" w:rsidRDefault="00415CC4" w:rsidP="00415CC4">
      <w:pPr>
        <w:tabs>
          <w:tab w:val="left" w:pos="2085"/>
        </w:tabs>
        <w:jc w:val="center"/>
        <w:rPr>
          <w:i/>
          <w:sz w:val="32"/>
        </w:rPr>
      </w:pPr>
    </w:p>
    <w:p w:rsidR="00415CC4" w:rsidRPr="00415CC4" w:rsidRDefault="00415CC4" w:rsidP="00415CC4">
      <w:pPr>
        <w:tabs>
          <w:tab w:val="left" w:pos="2085"/>
        </w:tabs>
        <w:jc w:val="center"/>
        <w:rPr>
          <w:b/>
          <w:sz w:val="36"/>
        </w:rPr>
      </w:pPr>
      <w:r w:rsidRPr="00415CC4">
        <w:rPr>
          <w:b/>
          <w:sz w:val="36"/>
        </w:rPr>
        <w:t>»BODI OČIŠČEN!«</w:t>
      </w:r>
    </w:p>
    <w:p w:rsidR="00415CC4" w:rsidRDefault="00415CC4" w:rsidP="00415CC4">
      <w:pPr>
        <w:tabs>
          <w:tab w:val="left" w:pos="2085"/>
        </w:tabs>
      </w:pPr>
    </w:p>
    <w:p w:rsidR="00415CC4" w:rsidRDefault="00415CC4" w:rsidP="00415CC4">
      <w:pPr>
        <w:tabs>
          <w:tab w:val="left" w:pos="2085"/>
        </w:tabs>
        <w:rPr>
          <w:sz w:val="32"/>
        </w:rPr>
      </w:pPr>
      <w:r>
        <w:rPr>
          <w:noProof/>
        </w:rPr>
        <w:drawing>
          <wp:anchor distT="0" distB="0" distL="114300" distR="114300" simplePos="0" relativeHeight="251701248" behindDoc="1" locked="0" layoutInCell="1" allowOverlap="1" wp14:anchorId="3A519127" wp14:editId="663A6A65">
            <wp:simplePos x="0" y="0"/>
            <wp:positionH relativeFrom="margin">
              <wp:posOffset>-635</wp:posOffset>
            </wp:positionH>
            <wp:positionV relativeFrom="paragraph">
              <wp:posOffset>9525</wp:posOffset>
            </wp:positionV>
            <wp:extent cx="2912745" cy="2638425"/>
            <wp:effectExtent l="0" t="0" r="1905" b="9525"/>
            <wp:wrapTight wrapText="bothSides">
              <wp:wrapPolygon edited="0">
                <wp:start x="0" y="0"/>
                <wp:lineTo x="0" y="21522"/>
                <wp:lineTo x="21473" y="21522"/>
                <wp:lineTo x="21473" y="0"/>
                <wp:lineTo x="0" y="0"/>
              </wp:wrapPolygon>
            </wp:wrapTight>
            <wp:docPr id="2" name="Slika 2" descr="https://glasnik.ognjisce.si/media/com_edocman/document/slika%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slika%2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74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CC4">
        <w:rPr>
          <w:sz w:val="32"/>
        </w:rPr>
        <w:t xml:space="preserve">Gobavec iz evangelija je človek brez upanja, brez rešitve. V judovstvu je vsak dotik s smrtjo pomenil nečistost in prepoved udeležbe pri bogoslužju ter potrebo po očiščenju. Za gobavca očiščenje ni več mogoče, ker nosi smrt na sebi in se je ne more rešiti; zato ostane trajno nečist in izobčen. Le Božji poseg ga lahko reši. Zato je podoba tistih naših situacij, v katerih se zavemo, da nas jih lahko reši le Bog. Če živiš dolgo kot izobčenec, ko ti dolgo dopovedujejo, da nisi v redu, začneš na koncu v to verjeti tudi sam. Verjameš, da nisi vreden ljubezni in da zate ni izhoda. Verjameš celo, da tudi Bog noče imeti nič več s teboj. Ko ta gobavec sreča Jezusa, ga prosi, če ga slučajno hoče ozdraviti, če je tudi zanj kaj prostora v Božjem usmiljenju. Jezus poudari, da ta ozdravitev ni slučajna, ampak je izraz jasnega Božjega hotenja: »Hočem!« Ob tej ozdravitvi sem se zavedel, da me Jezus uči, biti pripravljen sprejeti vsakršno situacijo, če želim komu pomagati. Gobavec je točno vedel, kaj je njegovo zlo in česa bi ga naj Jezus očistil. Prošnja gobavca »če hočeš, me moreš očistiti« izraža njegovo globoko zaupanje v Jezusa in njegovo moč. Gobavec ve, da ga Jezus lahko, da ga hoče in da ga more očistiti. In samo Jezus ga lahko ozdravi, saj so veljali gobavi za mrtve. In kdo lahko obuja od mrtvih? Samo Bog! Ob dejstvu klicanja gobavca, če hočeš me moreš očistiti, je na mestu, da se vprašam: Kateri greh pa mene ovira danes? Ga poznam? V to področje moram klicati Jezusa in ga prositi, da me očisti. Jezusa nobena nečistost, noben greh ne more zadeti, on pa lahko vse nečistosti odstrani od ljudi, ki se mu približamo. Samo Jezus lahko v meni obudi novo življenje. Jezusova čistost in svetost je nepremagljiva. Tako kot je Jezusov dotik, Jezusova beseda “Hočem, bodi očiščen!” očistila gobavca, tako lahko očisti danes tudi mene in tebe. Jezus me lahko, hoče in more očistiti. </w:t>
      </w:r>
    </w:p>
    <w:p w:rsidR="00CF300D" w:rsidRPr="00415CC4" w:rsidRDefault="00415CC4" w:rsidP="00415CC4">
      <w:pPr>
        <w:pBdr>
          <w:bottom w:val="single" w:sz="4" w:space="1" w:color="auto"/>
        </w:pBdr>
        <w:tabs>
          <w:tab w:val="left" w:pos="2085"/>
        </w:tabs>
        <w:rPr>
          <w:i/>
          <w:sz w:val="36"/>
        </w:rPr>
      </w:pPr>
      <w:r w:rsidRPr="00415CC4">
        <w:rPr>
          <w:i/>
          <w:sz w:val="28"/>
        </w:rPr>
        <w:t>(Po: E. Mozetič)</w:t>
      </w:r>
    </w:p>
    <w:p w:rsidR="00C403E2" w:rsidRDefault="00C403E2" w:rsidP="002A6B07">
      <w:pPr>
        <w:tabs>
          <w:tab w:val="left" w:pos="2085"/>
        </w:tabs>
        <w:rPr>
          <w:sz w:val="32"/>
        </w:rPr>
      </w:pPr>
    </w:p>
    <w:p w:rsidR="00415CC4" w:rsidRDefault="00415CC4" w:rsidP="009C78F0">
      <w:pPr>
        <w:tabs>
          <w:tab w:val="left" w:pos="2085"/>
        </w:tabs>
        <w:jc w:val="center"/>
        <w:rPr>
          <w:i/>
          <w:sz w:val="36"/>
          <w:u w:val="single"/>
        </w:rPr>
      </w:pPr>
      <w:r w:rsidRPr="00415CC4">
        <w:rPr>
          <w:i/>
          <w:sz w:val="36"/>
          <w:u w:val="single"/>
        </w:rPr>
        <w:lastRenderedPageBreak/>
        <w:t>Pepelnica</w:t>
      </w:r>
    </w:p>
    <w:p w:rsidR="00415CC4" w:rsidRPr="00415CC4" w:rsidRDefault="00415CC4" w:rsidP="00415CC4">
      <w:pPr>
        <w:tabs>
          <w:tab w:val="left" w:pos="2085"/>
        </w:tabs>
        <w:jc w:val="center"/>
        <w:rPr>
          <w:i/>
          <w:sz w:val="36"/>
          <w:u w:val="single"/>
        </w:rPr>
      </w:pPr>
      <w:r w:rsidRPr="00415CC4">
        <w:rPr>
          <w:i/>
          <w:sz w:val="32"/>
        </w:rPr>
        <w:t>»Glejte, da dobrih del ne boste opravljali pred ljudmi, da bi vas oni videli; sicer ne boste imeli plačila pri svojem Očetu, ki je v nebesih. Kadar torej daješ miloščino, ne trobi pred seboj, kakor delajo hinavci po shodnicah in po ulicah, da bi jih ljudje hvalili. Resnično, povem vam, prejeli so svoje plačilo. In kadar molite, ne bodite kakor hinavci. Ti namreč radi molijo stoje po shodnicah in vogalih glavnih ulic, da se pokažejo ljudem. Resnično, povem vam: Dobili so svoje plačilo. Kadar se postite, se ne držite čemerno kakor hinavci; kazijo namreč svoje obraze, da pokažejo ljudem, kako se postijo. Resnično, povem vam: Dobili so svoje plačilo. (Mr 6,1–2.5.16)</w:t>
      </w:r>
      <w:r w:rsidR="00AC56EB" w:rsidRPr="00AC56EB">
        <w:t xml:space="preserve"> </w:t>
      </w:r>
    </w:p>
    <w:p w:rsidR="00415CC4" w:rsidRDefault="00415CC4" w:rsidP="00415CC4">
      <w:pPr>
        <w:tabs>
          <w:tab w:val="left" w:pos="2085"/>
        </w:tabs>
        <w:jc w:val="center"/>
        <w:rPr>
          <w:i/>
          <w:sz w:val="36"/>
          <w:u w:val="single"/>
        </w:rPr>
      </w:pPr>
    </w:p>
    <w:p w:rsidR="00415CC4" w:rsidRPr="009C78F0" w:rsidRDefault="00AC56EB" w:rsidP="009C78F0">
      <w:pPr>
        <w:tabs>
          <w:tab w:val="left" w:pos="2085"/>
        </w:tabs>
        <w:jc w:val="center"/>
        <w:rPr>
          <w:b/>
          <w:sz w:val="36"/>
        </w:rPr>
      </w:pPr>
      <w:r>
        <w:rPr>
          <w:noProof/>
        </w:rPr>
        <w:drawing>
          <wp:anchor distT="0" distB="0" distL="114300" distR="114300" simplePos="0" relativeHeight="251702272" behindDoc="1" locked="0" layoutInCell="1" allowOverlap="1" wp14:anchorId="38FCFA60" wp14:editId="5C1E0EA3">
            <wp:simplePos x="0" y="0"/>
            <wp:positionH relativeFrom="margin">
              <wp:align>right</wp:align>
            </wp:positionH>
            <wp:positionV relativeFrom="paragraph">
              <wp:posOffset>12700</wp:posOffset>
            </wp:positionV>
            <wp:extent cx="2265680" cy="1626870"/>
            <wp:effectExtent l="0" t="0" r="1270" b="0"/>
            <wp:wrapTight wrapText="bothSides">
              <wp:wrapPolygon edited="0">
                <wp:start x="0" y="0"/>
                <wp:lineTo x="0" y="21246"/>
                <wp:lineTo x="21430" y="21246"/>
                <wp:lineTo x="21430" y="0"/>
                <wp:lineTo x="0" y="0"/>
              </wp:wrapPolygon>
            </wp:wrapTight>
            <wp:docPr id="5" name="Slika 5" descr="https://glasnik.ognjisce.si/media/com_edocman/document/slik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slika%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568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CC4" w:rsidRPr="00415CC4">
        <w:rPr>
          <w:b/>
          <w:sz w:val="36"/>
        </w:rPr>
        <w:t>NE SKRBITE</w:t>
      </w:r>
    </w:p>
    <w:p w:rsidR="00415CC4" w:rsidRDefault="00415CC4" w:rsidP="00415CC4">
      <w:pPr>
        <w:tabs>
          <w:tab w:val="left" w:pos="2085"/>
        </w:tabs>
        <w:rPr>
          <w:sz w:val="32"/>
        </w:rPr>
      </w:pPr>
      <w:r w:rsidRPr="00415CC4">
        <w:rPr>
          <w:sz w:val="32"/>
        </w:rPr>
        <w:t>Pisati o postu v času gospodar</w:t>
      </w:r>
      <w:r w:rsidR="003E44CA">
        <w:rPr>
          <w:sz w:val="32"/>
        </w:rPr>
        <w:t>ske krize in drugih preizkušenj</w:t>
      </w:r>
      <w:r w:rsidRPr="00415CC4">
        <w:rPr>
          <w:sz w:val="32"/>
        </w:rPr>
        <w:t xml:space="preserve"> je na nek način predrzno dejanje. Kako recimo spregovoriti o odpovedi ljudem, ki trepetajo pred odpovedjo v službi ali pa so že celo ostali brez zaposlitve!? Čemu naj se odpovedo tisti, ki tako rekoč nimajo ničesar, čemur bi se lahko odpovedali?! In slišimo na vsakem vogalu, da pravijo, da bo še slabše! Upravičeno nas je torej lahko strah. A strah ni nekaj, kar bi bilo last</w:t>
      </w:r>
      <w:r w:rsidR="00862A9B">
        <w:rPr>
          <w:sz w:val="32"/>
        </w:rPr>
        <w:t xml:space="preserve">no kristjanu, in odpoved – post </w:t>
      </w:r>
      <w:r w:rsidR="00862A9B">
        <w:rPr>
          <w:sz w:val="32"/>
        </w:rPr>
        <w:t>–</w:t>
      </w:r>
      <w:r w:rsidR="00862A9B">
        <w:rPr>
          <w:sz w:val="32"/>
        </w:rPr>
        <w:t xml:space="preserve"> </w:t>
      </w:r>
      <w:r w:rsidRPr="00415CC4">
        <w:rPr>
          <w:sz w:val="32"/>
        </w:rPr>
        <w:t>ni samo v materialnih stvareh. Torej se v postnem času odpovejmo strahu, saj Jezus v Svetem pismu jasno pravi: »Ne skrbite … Življenje je več kot jed in telo več ko</w:t>
      </w:r>
      <w:r w:rsidR="00862A9B">
        <w:rPr>
          <w:sz w:val="32"/>
        </w:rPr>
        <w:t>t</w:t>
      </w:r>
      <w:r w:rsidRPr="00415CC4">
        <w:rPr>
          <w:sz w:val="32"/>
        </w:rPr>
        <w:t xml:space="preserve"> obleka. Iščite najprej Božje kraljestvo!« (</w:t>
      </w:r>
      <w:proofErr w:type="spellStart"/>
      <w:r w:rsidRPr="00415CC4">
        <w:rPr>
          <w:sz w:val="32"/>
        </w:rPr>
        <w:t>Mr</w:t>
      </w:r>
      <w:proofErr w:type="spellEnd"/>
      <w:r w:rsidRPr="00415CC4">
        <w:rPr>
          <w:sz w:val="32"/>
        </w:rPr>
        <w:t xml:space="preserve"> 6,25–34). A vendarle priznam, da so te moje misli pisane iz ogrevanega stanovanja, izza računalnika z dostopom na medmrežje in iz želodca, ki ga lakota še ni obiskala. Lahko je biti pobožen</w:t>
      </w:r>
      <w:r w:rsidR="00862A9B">
        <w:rPr>
          <w:sz w:val="32"/>
        </w:rPr>
        <w:t>,</w:t>
      </w:r>
      <w:bookmarkStart w:id="0" w:name="_GoBack"/>
      <w:bookmarkEnd w:id="0"/>
      <w:r w:rsidRPr="00415CC4">
        <w:rPr>
          <w:sz w:val="32"/>
        </w:rPr>
        <w:t xml:space="preserve"> vesel in pameten, če čutiš, da te Bog blagoslavlja. Veliko teže je biti vse to, ko te Bog, kot Joba, udari z uljesi in položi med smeti, na pepel ali na kup gnoja (ali karkoli že je ustrezen prevod)! Postni čas je torej čas ljubezni: a ta ljubezen me uči čakanja, odpovedi in odtegovanja. Postni čas je čas milosti: a ta milost me uči prenašati bolečino in sprejeti trpljenje. A postni čas je tudi » … čas zbiranja biserov«! (</w:t>
      </w:r>
      <w:proofErr w:type="spellStart"/>
      <w:r w:rsidRPr="00415CC4">
        <w:rPr>
          <w:sz w:val="32"/>
        </w:rPr>
        <w:t>Prd</w:t>
      </w:r>
      <w:proofErr w:type="spellEnd"/>
      <w:r w:rsidRPr="00415CC4">
        <w:rPr>
          <w:sz w:val="32"/>
        </w:rPr>
        <w:t xml:space="preserve"> 3,5) </w:t>
      </w:r>
    </w:p>
    <w:p w:rsidR="00415CC4" w:rsidRPr="00415CC4" w:rsidRDefault="00415CC4" w:rsidP="00415CC4">
      <w:pPr>
        <w:pBdr>
          <w:bottom w:val="single" w:sz="4" w:space="1" w:color="auto"/>
        </w:pBdr>
        <w:tabs>
          <w:tab w:val="left" w:pos="2085"/>
        </w:tabs>
        <w:rPr>
          <w:i/>
          <w:sz w:val="44"/>
          <w:u w:val="single"/>
        </w:rPr>
      </w:pPr>
      <w:r w:rsidRPr="00415CC4">
        <w:rPr>
          <w:i/>
          <w:sz w:val="28"/>
        </w:rPr>
        <w:t>(Po: G. Čušin)</w:t>
      </w:r>
    </w:p>
    <w:p w:rsidR="00C403E2" w:rsidRPr="002A6B07" w:rsidRDefault="00C403E2" w:rsidP="002A6B07">
      <w:pPr>
        <w:tabs>
          <w:tab w:val="left" w:pos="2085"/>
        </w:tabs>
        <w:rPr>
          <w:sz w:val="32"/>
        </w:rPr>
      </w:pPr>
    </w:p>
    <w:p w:rsidR="00420D69" w:rsidRPr="009C78F0" w:rsidRDefault="004E2095" w:rsidP="009C78F0">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r w:rsidRPr="00445534">
        <w:rPr>
          <w:b/>
          <w:bCs/>
          <w:iCs/>
          <w:sz w:val="36"/>
          <w:szCs w:val="32"/>
        </w:rPr>
        <w:t>NAPOVEDNI KOLEDA</w:t>
      </w:r>
      <w:r w:rsidR="000D2594">
        <w:rPr>
          <w:b/>
          <w:bCs/>
          <w:iCs/>
          <w:sz w:val="36"/>
          <w:szCs w:val="32"/>
        </w:rPr>
        <w:t>R</w:t>
      </w:r>
    </w:p>
    <w:p w:rsidR="009C78F0" w:rsidRDefault="009C78F0" w:rsidP="00CC6941">
      <w:pPr>
        <w:rPr>
          <w:bCs/>
          <w:iCs/>
          <w:sz w:val="32"/>
          <w:szCs w:val="32"/>
        </w:rPr>
      </w:pPr>
      <w:r>
        <w:rPr>
          <w:b/>
          <w:bCs/>
          <w:iCs/>
          <w:sz w:val="32"/>
          <w:szCs w:val="32"/>
        </w:rPr>
        <w:t xml:space="preserve">8. februar: </w:t>
      </w:r>
      <w:r>
        <w:rPr>
          <w:bCs/>
          <w:iCs/>
          <w:sz w:val="32"/>
          <w:szCs w:val="32"/>
        </w:rPr>
        <w:t xml:space="preserve">Prešernov dan, državni praznik; sveta maša v Drulovki ob 9.00 in na </w:t>
      </w:r>
    </w:p>
    <w:p w:rsidR="002C53B7" w:rsidRDefault="009C78F0" w:rsidP="009C78F0">
      <w:pPr>
        <w:ind w:left="1560"/>
        <w:rPr>
          <w:bCs/>
          <w:iCs/>
          <w:sz w:val="32"/>
          <w:szCs w:val="32"/>
        </w:rPr>
      </w:pPr>
      <w:r>
        <w:rPr>
          <w:bCs/>
          <w:iCs/>
          <w:sz w:val="32"/>
          <w:szCs w:val="32"/>
        </w:rPr>
        <w:t>Bregu ob 18.00</w:t>
      </w:r>
    </w:p>
    <w:p w:rsidR="00A5564E" w:rsidRDefault="009C78F0" w:rsidP="00A5564E">
      <w:pPr>
        <w:rPr>
          <w:bCs/>
          <w:iCs/>
          <w:sz w:val="32"/>
          <w:szCs w:val="32"/>
        </w:rPr>
      </w:pPr>
      <w:r>
        <w:rPr>
          <w:b/>
          <w:bCs/>
          <w:iCs/>
          <w:sz w:val="32"/>
          <w:szCs w:val="32"/>
        </w:rPr>
        <w:t xml:space="preserve">14. februar: </w:t>
      </w:r>
      <w:r>
        <w:rPr>
          <w:bCs/>
          <w:iCs/>
          <w:sz w:val="32"/>
          <w:szCs w:val="32"/>
        </w:rPr>
        <w:t>Pepelnica – začetek posta; vabljeni k sveti maši</w:t>
      </w:r>
      <w:r w:rsidR="00A5564E">
        <w:rPr>
          <w:bCs/>
          <w:iCs/>
          <w:sz w:val="32"/>
          <w:szCs w:val="32"/>
        </w:rPr>
        <w:t xml:space="preserve"> (na Bregu ob 7.30 </w:t>
      </w:r>
    </w:p>
    <w:p w:rsidR="009C78F0" w:rsidRDefault="00A5564E" w:rsidP="00A5564E">
      <w:pPr>
        <w:ind w:left="1701"/>
        <w:rPr>
          <w:bCs/>
          <w:iCs/>
          <w:sz w:val="32"/>
          <w:szCs w:val="32"/>
        </w:rPr>
      </w:pPr>
      <w:r>
        <w:rPr>
          <w:bCs/>
          <w:iCs/>
          <w:sz w:val="32"/>
          <w:szCs w:val="32"/>
        </w:rPr>
        <w:t>in v Drulovki ob 18.00)</w:t>
      </w:r>
      <w:r w:rsidR="009C78F0">
        <w:rPr>
          <w:bCs/>
          <w:iCs/>
          <w:sz w:val="32"/>
          <w:szCs w:val="32"/>
        </w:rPr>
        <w:t xml:space="preserve">, kjer bo tudi obred </w:t>
      </w:r>
      <w:proofErr w:type="spellStart"/>
      <w:r w:rsidR="009C78F0">
        <w:rPr>
          <w:bCs/>
          <w:iCs/>
          <w:sz w:val="32"/>
          <w:szCs w:val="32"/>
        </w:rPr>
        <w:t>pepelenja</w:t>
      </w:r>
      <w:proofErr w:type="spellEnd"/>
    </w:p>
    <w:p w:rsidR="009C78F0" w:rsidRDefault="009C78F0" w:rsidP="00CC6941">
      <w:pPr>
        <w:rPr>
          <w:bCs/>
          <w:iCs/>
          <w:sz w:val="32"/>
          <w:szCs w:val="32"/>
        </w:rPr>
      </w:pPr>
      <w:r>
        <w:rPr>
          <w:b/>
          <w:bCs/>
          <w:iCs/>
          <w:sz w:val="32"/>
          <w:szCs w:val="32"/>
        </w:rPr>
        <w:t xml:space="preserve">16. februar: </w:t>
      </w:r>
      <w:r>
        <w:rPr>
          <w:bCs/>
          <w:iCs/>
          <w:sz w:val="32"/>
          <w:szCs w:val="32"/>
        </w:rPr>
        <w:t>molitev Križevega pota v Drulovki ob 18.00</w:t>
      </w:r>
    </w:p>
    <w:p w:rsidR="009C78F0" w:rsidRDefault="009C78F0" w:rsidP="00CC6941">
      <w:pPr>
        <w:rPr>
          <w:bCs/>
          <w:iCs/>
          <w:sz w:val="32"/>
          <w:szCs w:val="32"/>
        </w:rPr>
      </w:pPr>
      <w:r>
        <w:rPr>
          <w:b/>
          <w:bCs/>
          <w:iCs/>
          <w:sz w:val="32"/>
          <w:szCs w:val="32"/>
        </w:rPr>
        <w:t xml:space="preserve">17. februar: </w:t>
      </w:r>
      <w:r>
        <w:rPr>
          <w:bCs/>
          <w:iCs/>
          <w:sz w:val="32"/>
          <w:szCs w:val="32"/>
        </w:rPr>
        <w:t xml:space="preserve">po večerni maši srečanje </w:t>
      </w:r>
      <w:proofErr w:type="spellStart"/>
      <w:r>
        <w:rPr>
          <w:bCs/>
          <w:iCs/>
          <w:sz w:val="32"/>
          <w:szCs w:val="32"/>
        </w:rPr>
        <w:t>Schönstattske</w:t>
      </w:r>
      <w:proofErr w:type="spellEnd"/>
      <w:r>
        <w:rPr>
          <w:bCs/>
          <w:iCs/>
          <w:sz w:val="32"/>
          <w:szCs w:val="32"/>
        </w:rPr>
        <w:t xml:space="preserve"> molitvene skupine</w:t>
      </w:r>
    </w:p>
    <w:p w:rsidR="00420D69" w:rsidRDefault="009C78F0">
      <w:pPr>
        <w:rPr>
          <w:b/>
          <w:bCs/>
          <w:i/>
          <w:iCs/>
          <w:sz w:val="32"/>
          <w:szCs w:val="32"/>
        </w:rPr>
      </w:pPr>
      <w:r>
        <w:rPr>
          <w:b/>
          <w:bCs/>
          <w:iCs/>
          <w:sz w:val="32"/>
          <w:szCs w:val="32"/>
        </w:rPr>
        <w:t xml:space="preserve">18. februar: </w:t>
      </w:r>
      <w:r>
        <w:rPr>
          <w:bCs/>
          <w:iCs/>
          <w:sz w:val="32"/>
          <w:szCs w:val="32"/>
        </w:rPr>
        <w:t>ob 16.00 molitev Križevega pota na Bregu</w:t>
      </w:r>
      <w:r w:rsidR="00420D69">
        <w:rPr>
          <w:b/>
          <w:bCs/>
          <w:i/>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D4511C" w:rsidRPr="00745D98" w:rsidTr="006E1AF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D4511C" w:rsidRPr="003015D0" w:rsidRDefault="00D4511C" w:rsidP="00D4511C">
            <w:pPr>
              <w:jc w:val="center"/>
              <w:rPr>
                <w:b/>
              </w:rPr>
            </w:pPr>
            <w:r>
              <w:rPr>
                <w:b/>
                <w:spacing w:val="-6"/>
                <w:sz w:val="28"/>
                <w:szCs w:val="29"/>
              </w:rPr>
              <w:t>4. februar</w:t>
            </w:r>
            <w:r w:rsidRPr="003015D0">
              <w:rPr>
                <w:b/>
                <w:spacing w:val="-6"/>
                <w:sz w:val="28"/>
                <w:szCs w:val="29"/>
              </w:rPr>
              <w:t xml:space="preserve"> 2024</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D4511C" w:rsidRPr="007D7F21" w:rsidRDefault="00D4511C" w:rsidP="00D4511C">
            <w:pPr>
              <w:rPr>
                <w:b/>
                <w:spacing w:val="-6"/>
                <w:sz w:val="28"/>
                <w:szCs w:val="29"/>
              </w:rPr>
            </w:pPr>
            <w:r>
              <w:rPr>
                <w:b/>
                <w:spacing w:val="-6"/>
                <w:sz w:val="28"/>
                <w:szCs w:val="29"/>
              </w:rPr>
              <w:t xml:space="preserve">5. NEDELJA MED LETOM </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D4511C" w:rsidRPr="00745D98" w:rsidRDefault="00D4511C" w:rsidP="00D4511C">
            <w:pPr>
              <w:jc w:val="center"/>
              <w:rPr>
                <w:spacing w:val="-6"/>
                <w:sz w:val="28"/>
                <w:szCs w:val="29"/>
              </w:rPr>
            </w:pPr>
            <w:r w:rsidRPr="00745D98">
              <w:rPr>
                <w:spacing w:val="-6"/>
                <w:sz w:val="28"/>
                <w:szCs w:val="29"/>
              </w:rPr>
              <w:t>Breg</w:t>
            </w:r>
          </w:p>
          <w:p w:rsidR="00D4511C" w:rsidRDefault="00D4511C" w:rsidP="00D4511C">
            <w:pPr>
              <w:jc w:val="center"/>
              <w:rPr>
                <w:spacing w:val="-6"/>
                <w:sz w:val="28"/>
                <w:szCs w:val="29"/>
              </w:rPr>
            </w:pPr>
            <w:r w:rsidRPr="00745D98">
              <w:rPr>
                <w:spacing w:val="-6"/>
                <w:sz w:val="28"/>
                <w:szCs w:val="29"/>
              </w:rPr>
              <w:t>Drulovka</w:t>
            </w:r>
          </w:p>
          <w:p w:rsidR="00D4511C" w:rsidRPr="00745D98" w:rsidRDefault="00D4511C" w:rsidP="00D4511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D4511C" w:rsidRPr="00745D98" w:rsidRDefault="00D4511C" w:rsidP="00D4511C">
            <w:pPr>
              <w:jc w:val="right"/>
              <w:rPr>
                <w:spacing w:val="-6"/>
                <w:sz w:val="28"/>
                <w:szCs w:val="29"/>
              </w:rPr>
            </w:pPr>
            <w:r w:rsidRPr="00745D98">
              <w:rPr>
                <w:spacing w:val="-6"/>
                <w:sz w:val="28"/>
                <w:szCs w:val="29"/>
              </w:rPr>
              <w:t>7:30</w:t>
            </w:r>
          </w:p>
          <w:p w:rsidR="00D4511C" w:rsidRDefault="00D4511C" w:rsidP="00D4511C">
            <w:pPr>
              <w:jc w:val="right"/>
              <w:rPr>
                <w:spacing w:val="-6"/>
                <w:sz w:val="28"/>
                <w:szCs w:val="29"/>
              </w:rPr>
            </w:pPr>
            <w:r w:rsidRPr="00745D98">
              <w:rPr>
                <w:spacing w:val="-6"/>
                <w:sz w:val="28"/>
                <w:szCs w:val="29"/>
              </w:rPr>
              <w:t>9:00</w:t>
            </w:r>
          </w:p>
          <w:p w:rsidR="00D4511C" w:rsidRPr="00745D98" w:rsidRDefault="00D4511C" w:rsidP="00D4511C">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4511C" w:rsidRPr="00601502" w:rsidRDefault="00D4511C" w:rsidP="00D4511C">
            <w:pPr>
              <w:snapToGrid w:val="0"/>
              <w:ind w:right="-251"/>
              <w:rPr>
                <w:spacing w:val="-6"/>
                <w:sz w:val="28"/>
                <w:szCs w:val="29"/>
              </w:rPr>
            </w:pPr>
            <w:r w:rsidRPr="00601502">
              <w:rPr>
                <w:spacing w:val="-6"/>
                <w:sz w:val="28"/>
                <w:szCs w:val="29"/>
              </w:rPr>
              <w:t xml:space="preserve">- </w:t>
            </w:r>
            <w:r w:rsidR="00FD7EFC">
              <w:rPr>
                <w:spacing w:val="-6"/>
                <w:sz w:val="28"/>
                <w:szCs w:val="29"/>
              </w:rPr>
              <w:t xml:space="preserve">starši in bratje </w:t>
            </w:r>
            <w:proofErr w:type="spellStart"/>
            <w:r w:rsidR="00FD7EFC">
              <w:rPr>
                <w:spacing w:val="-6"/>
                <w:sz w:val="28"/>
                <w:szCs w:val="29"/>
              </w:rPr>
              <w:t>Burjek</w:t>
            </w:r>
            <w:proofErr w:type="spellEnd"/>
            <w:r w:rsidRPr="00601502">
              <w:rPr>
                <w:spacing w:val="-6"/>
                <w:sz w:val="28"/>
                <w:szCs w:val="29"/>
              </w:rPr>
              <w:t xml:space="preserve"> </w:t>
            </w:r>
          </w:p>
          <w:p w:rsidR="00D4511C" w:rsidRDefault="00D4511C" w:rsidP="00FD7EFC">
            <w:pPr>
              <w:snapToGrid w:val="0"/>
              <w:ind w:right="-251"/>
              <w:rPr>
                <w:spacing w:val="-6"/>
                <w:sz w:val="28"/>
                <w:szCs w:val="29"/>
              </w:rPr>
            </w:pPr>
            <w:r w:rsidRPr="00601502">
              <w:rPr>
                <w:spacing w:val="-6"/>
                <w:sz w:val="28"/>
                <w:szCs w:val="29"/>
              </w:rPr>
              <w:t xml:space="preserve">- </w:t>
            </w:r>
            <w:r w:rsidR="00FD7EFC">
              <w:rPr>
                <w:spacing w:val="-6"/>
                <w:sz w:val="28"/>
                <w:szCs w:val="29"/>
              </w:rPr>
              <w:t xml:space="preserve">Irena </w:t>
            </w:r>
            <w:proofErr w:type="spellStart"/>
            <w:r w:rsidR="00FD7EFC">
              <w:rPr>
                <w:spacing w:val="-6"/>
                <w:sz w:val="28"/>
                <w:szCs w:val="29"/>
              </w:rPr>
              <w:t>Draklsar</w:t>
            </w:r>
            <w:proofErr w:type="spellEnd"/>
            <w:r w:rsidR="00FD7EFC">
              <w:rPr>
                <w:spacing w:val="-6"/>
                <w:sz w:val="28"/>
                <w:szCs w:val="29"/>
              </w:rPr>
              <w:t>, obl.</w:t>
            </w:r>
          </w:p>
          <w:p w:rsidR="00FD7EFC" w:rsidRPr="00745D98" w:rsidRDefault="00FD7EFC" w:rsidP="00FD7EFC">
            <w:pPr>
              <w:snapToGrid w:val="0"/>
              <w:ind w:right="-251"/>
              <w:rPr>
                <w:spacing w:val="-6"/>
                <w:sz w:val="28"/>
                <w:szCs w:val="29"/>
              </w:rPr>
            </w:pPr>
            <w:r>
              <w:rPr>
                <w:spacing w:val="-6"/>
                <w:sz w:val="28"/>
                <w:szCs w:val="29"/>
              </w:rPr>
              <w:t>- za župnijo</w:t>
            </w:r>
          </w:p>
        </w:tc>
      </w:tr>
      <w:tr w:rsidR="00D4511C" w:rsidRPr="002F3D27" w:rsidTr="00D4511C">
        <w:trPr>
          <w:trHeight w:val="857"/>
        </w:trPr>
        <w:tc>
          <w:tcPr>
            <w:tcW w:w="1812" w:type="dxa"/>
            <w:tcBorders>
              <w:top w:val="single" w:sz="4" w:space="0" w:color="000000"/>
              <w:left w:val="single" w:sz="4" w:space="0" w:color="000000"/>
              <w:bottom w:val="single" w:sz="4" w:space="0" w:color="000000"/>
            </w:tcBorders>
            <w:shd w:val="clear" w:color="auto" w:fill="auto"/>
            <w:vAlign w:val="center"/>
          </w:tcPr>
          <w:p w:rsidR="00D4511C" w:rsidRDefault="00D4511C" w:rsidP="00D4511C">
            <w:pPr>
              <w:jc w:val="center"/>
            </w:pPr>
            <w:r>
              <w:rPr>
                <w:spacing w:val="-6"/>
                <w:sz w:val="28"/>
                <w:szCs w:val="29"/>
              </w:rPr>
              <w:t>5</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5371DF" w:rsidRDefault="00D4511C" w:rsidP="00D4511C">
            <w:pPr>
              <w:rPr>
                <w:spacing w:val="-6"/>
                <w:sz w:val="28"/>
                <w:szCs w:val="29"/>
              </w:rPr>
            </w:pPr>
            <w:r w:rsidRPr="005371DF">
              <w:rPr>
                <w:spacing w:val="-6"/>
                <w:sz w:val="28"/>
                <w:szCs w:val="29"/>
              </w:rPr>
              <w:t xml:space="preserve">PONEDELJEK </w:t>
            </w:r>
          </w:p>
          <w:p w:rsidR="00D4511C" w:rsidRPr="005371DF" w:rsidRDefault="00D4511C" w:rsidP="00D4511C">
            <w:pPr>
              <w:rPr>
                <w:spacing w:val="-6"/>
                <w:sz w:val="28"/>
                <w:szCs w:val="29"/>
              </w:rPr>
            </w:pPr>
            <w:r>
              <w:rPr>
                <w:spacing w:val="-6"/>
                <w:sz w:val="28"/>
                <w:szCs w:val="29"/>
              </w:rPr>
              <w:t>Agata, devica, mučenka</w:t>
            </w:r>
          </w:p>
        </w:tc>
        <w:tc>
          <w:tcPr>
            <w:tcW w:w="1276" w:type="dxa"/>
            <w:tcBorders>
              <w:top w:val="single" w:sz="4" w:space="0" w:color="000000"/>
              <w:left w:val="single" w:sz="4" w:space="0" w:color="000000"/>
              <w:bottom w:val="single" w:sz="4" w:space="0" w:color="000000"/>
            </w:tcBorders>
            <w:vAlign w:val="bottom"/>
          </w:tcPr>
          <w:p w:rsidR="00D4511C" w:rsidRPr="002F3D27" w:rsidRDefault="00D4511C" w:rsidP="00D4511C">
            <w:pPr>
              <w:snapToGrid w:val="0"/>
              <w:jc w:val="center"/>
              <w:rPr>
                <w:spacing w:val="-6"/>
                <w:sz w:val="28"/>
                <w:szCs w:val="29"/>
              </w:rPr>
            </w:pPr>
            <w:r w:rsidRPr="002F3D27">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D4511C" w:rsidRPr="002F3D27" w:rsidRDefault="00D4511C" w:rsidP="00D4511C">
            <w:pPr>
              <w:snapToGrid w:val="0"/>
              <w:jc w:val="right"/>
              <w:rPr>
                <w:spacing w:val="-6"/>
                <w:sz w:val="28"/>
                <w:szCs w:val="29"/>
              </w:rPr>
            </w:pPr>
            <w:r w:rsidRPr="002F3D27">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rsidR="00D4511C" w:rsidRPr="002F3D27" w:rsidRDefault="00D4511C" w:rsidP="00FD7EFC">
            <w:pPr>
              <w:snapToGrid w:val="0"/>
              <w:ind w:right="-251"/>
              <w:rPr>
                <w:spacing w:val="-6"/>
                <w:sz w:val="28"/>
                <w:szCs w:val="29"/>
              </w:rPr>
            </w:pPr>
            <w:r w:rsidRPr="002F3D27">
              <w:rPr>
                <w:spacing w:val="-6"/>
                <w:sz w:val="28"/>
                <w:szCs w:val="29"/>
              </w:rPr>
              <w:t xml:space="preserve">- </w:t>
            </w:r>
            <w:r w:rsidR="00FD7EFC">
              <w:rPr>
                <w:spacing w:val="-6"/>
                <w:sz w:val="28"/>
                <w:szCs w:val="29"/>
              </w:rPr>
              <w:t>po namenu (L.</w:t>
            </w:r>
            <w:r w:rsidR="005D4297">
              <w:rPr>
                <w:spacing w:val="-6"/>
                <w:sz w:val="28"/>
                <w:szCs w:val="29"/>
              </w:rPr>
              <w:t xml:space="preserve"> </w:t>
            </w:r>
            <w:r w:rsidR="00FD7EFC">
              <w:rPr>
                <w:spacing w:val="-6"/>
                <w:sz w:val="28"/>
                <w:szCs w:val="29"/>
              </w:rPr>
              <w:t>B.)</w:t>
            </w:r>
          </w:p>
        </w:tc>
      </w:tr>
      <w:tr w:rsidR="00D4511C" w:rsidRPr="00745D98" w:rsidTr="00D4511C">
        <w:trPr>
          <w:trHeight w:val="714"/>
        </w:trPr>
        <w:tc>
          <w:tcPr>
            <w:tcW w:w="1812" w:type="dxa"/>
            <w:tcBorders>
              <w:top w:val="single" w:sz="4" w:space="0" w:color="000000"/>
              <w:left w:val="single" w:sz="4" w:space="0" w:color="000000"/>
              <w:bottom w:val="single" w:sz="4" w:space="0" w:color="000000"/>
            </w:tcBorders>
            <w:shd w:val="clear" w:color="auto" w:fill="auto"/>
            <w:vAlign w:val="center"/>
          </w:tcPr>
          <w:p w:rsidR="00D4511C" w:rsidRDefault="00D4511C" w:rsidP="00D4511C">
            <w:pPr>
              <w:jc w:val="center"/>
            </w:pPr>
            <w:r>
              <w:rPr>
                <w:spacing w:val="-6"/>
                <w:sz w:val="28"/>
                <w:szCs w:val="29"/>
              </w:rPr>
              <w:t>6</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5371DF" w:rsidRDefault="00D4511C" w:rsidP="00D4511C">
            <w:pPr>
              <w:rPr>
                <w:spacing w:val="-6"/>
                <w:sz w:val="28"/>
                <w:szCs w:val="29"/>
              </w:rPr>
            </w:pPr>
            <w:r w:rsidRPr="005371DF">
              <w:rPr>
                <w:spacing w:val="-6"/>
                <w:sz w:val="28"/>
                <w:szCs w:val="29"/>
              </w:rPr>
              <w:t xml:space="preserve">TOREK </w:t>
            </w:r>
          </w:p>
          <w:p w:rsidR="00D4511C" w:rsidRPr="005371DF" w:rsidRDefault="00D4511C" w:rsidP="00D4511C">
            <w:pPr>
              <w:rPr>
                <w:spacing w:val="-6"/>
                <w:sz w:val="28"/>
                <w:szCs w:val="29"/>
              </w:rPr>
            </w:pPr>
            <w:r>
              <w:rPr>
                <w:spacing w:val="-6"/>
                <w:sz w:val="28"/>
                <w:szCs w:val="29"/>
              </w:rPr>
              <w:t>Pavel Miki, duhovnik, in drugi japonski mučenci</w:t>
            </w:r>
          </w:p>
        </w:tc>
        <w:tc>
          <w:tcPr>
            <w:tcW w:w="1276" w:type="dxa"/>
            <w:tcBorders>
              <w:top w:val="single" w:sz="4" w:space="0" w:color="000000"/>
              <w:left w:val="single" w:sz="4" w:space="0" w:color="000000"/>
              <w:bottom w:val="single" w:sz="4" w:space="0" w:color="000000"/>
            </w:tcBorders>
          </w:tcPr>
          <w:p w:rsidR="00D4511C" w:rsidRPr="00745D98" w:rsidRDefault="00D4511C" w:rsidP="00D4511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D4511C" w:rsidRPr="00745D98" w:rsidRDefault="00D4511C" w:rsidP="00D4511C">
            <w:pPr>
              <w:snapToGrid w:val="0"/>
              <w:jc w:val="right"/>
              <w:rPr>
                <w:spacing w:val="-6"/>
                <w:sz w:val="28"/>
                <w:szCs w:val="29"/>
              </w:rPr>
            </w:pPr>
            <w:r>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tcPr>
          <w:p w:rsidR="00D4511C" w:rsidRPr="00745D98" w:rsidRDefault="00D4511C" w:rsidP="00FD7EFC">
            <w:pPr>
              <w:snapToGrid w:val="0"/>
              <w:ind w:right="-251"/>
              <w:rPr>
                <w:spacing w:val="-6"/>
                <w:sz w:val="28"/>
                <w:szCs w:val="29"/>
              </w:rPr>
            </w:pPr>
            <w:r w:rsidRPr="00745D98">
              <w:rPr>
                <w:spacing w:val="-6"/>
                <w:sz w:val="28"/>
                <w:szCs w:val="29"/>
              </w:rPr>
              <w:t xml:space="preserve">- </w:t>
            </w:r>
            <w:r w:rsidR="00FD7EFC">
              <w:rPr>
                <w:spacing w:val="-6"/>
                <w:sz w:val="28"/>
                <w:szCs w:val="29"/>
              </w:rPr>
              <w:t>za (priporočene) rajne</w:t>
            </w:r>
          </w:p>
        </w:tc>
      </w:tr>
      <w:tr w:rsidR="00D4511C" w:rsidRPr="00745D98" w:rsidTr="00D4511C">
        <w:trPr>
          <w:trHeight w:val="695"/>
        </w:trPr>
        <w:tc>
          <w:tcPr>
            <w:tcW w:w="1812" w:type="dxa"/>
            <w:tcBorders>
              <w:top w:val="single" w:sz="4" w:space="0" w:color="000000"/>
              <w:left w:val="single" w:sz="4" w:space="0" w:color="000000"/>
              <w:bottom w:val="single" w:sz="4" w:space="0" w:color="000000"/>
            </w:tcBorders>
            <w:shd w:val="clear" w:color="auto" w:fill="auto"/>
            <w:vAlign w:val="center"/>
          </w:tcPr>
          <w:p w:rsidR="00D4511C" w:rsidRDefault="00D4511C" w:rsidP="00D4511C">
            <w:pPr>
              <w:jc w:val="center"/>
            </w:pPr>
            <w:r>
              <w:rPr>
                <w:spacing w:val="-6"/>
                <w:sz w:val="28"/>
                <w:szCs w:val="29"/>
              </w:rPr>
              <w:t>7</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6E1AFA" w:rsidRDefault="00D4511C" w:rsidP="00D4511C">
            <w:pPr>
              <w:rPr>
                <w:spacing w:val="-6"/>
                <w:sz w:val="28"/>
                <w:szCs w:val="29"/>
              </w:rPr>
            </w:pPr>
            <w:r w:rsidRPr="006E1AFA">
              <w:rPr>
                <w:spacing w:val="-6"/>
                <w:sz w:val="28"/>
                <w:szCs w:val="29"/>
              </w:rPr>
              <w:t xml:space="preserve">SREDA </w:t>
            </w:r>
          </w:p>
          <w:p w:rsidR="00D4511C" w:rsidRPr="009353F6" w:rsidRDefault="00D4511C" w:rsidP="00D4511C">
            <w:pPr>
              <w:rPr>
                <w:b/>
                <w:spacing w:val="-6"/>
                <w:sz w:val="28"/>
                <w:szCs w:val="29"/>
              </w:rPr>
            </w:pPr>
            <w:proofErr w:type="spellStart"/>
            <w:r>
              <w:rPr>
                <w:spacing w:val="-6"/>
                <w:sz w:val="28"/>
                <w:szCs w:val="29"/>
              </w:rPr>
              <w:t>Nivard</w:t>
            </w:r>
            <w:proofErr w:type="spellEnd"/>
            <w:r>
              <w:rPr>
                <w:spacing w:val="-6"/>
                <w:sz w:val="28"/>
                <w:szCs w:val="29"/>
              </w:rPr>
              <w:t xml:space="preserve">, redovnik </w:t>
            </w:r>
          </w:p>
        </w:tc>
        <w:tc>
          <w:tcPr>
            <w:tcW w:w="1276" w:type="dxa"/>
            <w:tcBorders>
              <w:top w:val="single" w:sz="4" w:space="0" w:color="000000"/>
              <w:left w:val="single" w:sz="4" w:space="0" w:color="000000"/>
              <w:bottom w:val="single" w:sz="4" w:space="0" w:color="000000"/>
            </w:tcBorders>
            <w:shd w:val="clear" w:color="auto" w:fill="auto"/>
            <w:vAlign w:val="bottom"/>
          </w:tcPr>
          <w:p w:rsidR="00D4511C" w:rsidRPr="00745D98" w:rsidRDefault="00D4511C" w:rsidP="00D4511C">
            <w:pPr>
              <w:jc w:val="center"/>
              <w:rPr>
                <w:spacing w:val="-6"/>
                <w:sz w:val="28"/>
                <w:szCs w:val="29"/>
              </w:rPr>
            </w:pPr>
            <w:r w:rsidRPr="00745D98">
              <w:rPr>
                <w:spacing w:val="-6"/>
                <w:sz w:val="28"/>
                <w:szCs w:val="29"/>
              </w:rPr>
              <w:t>Dru</w:t>
            </w:r>
            <w:r>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D4511C" w:rsidRPr="00745D98" w:rsidRDefault="00D4511C" w:rsidP="00D4511C">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D4511C" w:rsidRPr="00745D98" w:rsidRDefault="00D4511C" w:rsidP="00FD7EFC">
            <w:pPr>
              <w:snapToGrid w:val="0"/>
              <w:ind w:right="-251"/>
              <w:rPr>
                <w:spacing w:val="-6"/>
                <w:sz w:val="28"/>
                <w:szCs w:val="29"/>
              </w:rPr>
            </w:pPr>
            <w:r w:rsidRPr="00745D98">
              <w:rPr>
                <w:spacing w:val="-6"/>
                <w:sz w:val="28"/>
                <w:szCs w:val="29"/>
              </w:rPr>
              <w:t xml:space="preserve">- </w:t>
            </w:r>
            <w:r w:rsidR="00FD7EFC">
              <w:rPr>
                <w:spacing w:val="-6"/>
                <w:sz w:val="28"/>
                <w:szCs w:val="29"/>
              </w:rPr>
              <w:t xml:space="preserve">Pavel </w:t>
            </w:r>
            <w:proofErr w:type="spellStart"/>
            <w:r w:rsidR="00FD7EFC">
              <w:rPr>
                <w:spacing w:val="-6"/>
                <w:sz w:val="28"/>
                <w:szCs w:val="29"/>
              </w:rPr>
              <w:t>Burjek</w:t>
            </w:r>
            <w:proofErr w:type="spellEnd"/>
            <w:r>
              <w:rPr>
                <w:spacing w:val="-6"/>
                <w:sz w:val="28"/>
                <w:szCs w:val="29"/>
              </w:rPr>
              <w:t xml:space="preserve"> </w:t>
            </w:r>
          </w:p>
        </w:tc>
      </w:tr>
      <w:tr w:rsidR="00D4511C" w:rsidRPr="00745D98" w:rsidTr="00FD7EFC">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D4511C" w:rsidRPr="00D4511C" w:rsidRDefault="00D4511C" w:rsidP="00D4511C">
            <w:pPr>
              <w:jc w:val="center"/>
              <w:rPr>
                <w:b/>
              </w:rPr>
            </w:pPr>
            <w:r w:rsidRPr="00D4511C">
              <w:rPr>
                <w:b/>
                <w:spacing w:val="-6"/>
                <w:sz w:val="28"/>
                <w:szCs w:val="29"/>
              </w:rPr>
              <w:t>8.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FF6F18" w:rsidRDefault="00D4511C" w:rsidP="00D4511C">
            <w:pPr>
              <w:rPr>
                <w:spacing w:val="-6"/>
                <w:sz w:val="28"/>
                <w:szCs w:val="29"/>
              </w:rPr>
            </w:pPr>
            <w:r w:rsidRPr="00FF6F18">
              <w:rPr>
                <w:spacing w:val="-6"/>
                <w:sz w:val="28"/>
                <w:szCs w:val="29"/>
              </w:rPr>
              <w:t xml:space="preserve">ČETRTEK </w:t>
            </w:r>
          </w:p>
          <w:p w:rsidR="00D4511C" w:rsidRDefault="00D4511C" w:rsidP="00D4511C">
            <w:pPr>
              <w:rPr>
                <w:spacing w:val="-6"/>
                <w:sz w:val="28"/>
                <w:szCs w:val="29"/>
              </w:rPr>
            </w:pPr>
            <w:r>
              <w:rPr>
                <w:spacing w:val="-6"/>
                <w:sz w:val="28"/>
                <w:szCs w:val="29"/>
              </w:rPr>
              <w:t xml:space="preserve">Hieronim </w:t>
            </w:r>
            <w:proofErr w:type="spellStart"/>
            <w:r>
              <w:rPr>
                <w:spacing w:val="-6"/>
                <w:sz w:val="28"/>
                <w:szCs w:val="29"/>
              </w:rPr>
              <w:t>Emiliani</w:t>
            </w:r>
            <w:proofErr w:type="spellEnd"/>
            <w:r>
              <w:rPr>
                <w:spacing w:val="-6"/>
                <w:sz w:val="28"/>
                <w:szCs w:val="29"/>
              </w:rPr>
              <w:t>, redovni ustanovitelj</w:t>
            </w:r>
            <w:r w:rsidR="00FD7EFC">
              <w:rPr>
                <w:spacing w:val="-6"/>
                <w:sz w:val="28"/>
                <w:szCs w:val="29"/>
              </w:rPr>
              <w:t>;</w:t>
            </w:r>
          </w:p>
          <w:p w:rsidR="00FD7EFC" w:rsidRPr="00FD7EFC" w:rsidRDefault="00FD7EFC" w:rsidP="00D4511C">
            <w:pPr>
              <w:rPr>
                <w:spacing w:val="-6"/>
                <w:sz w:val="28"/>
                <w:szCs w:val="29"/>
              </w:rPr>
            </w:pPr>
            <w:r>
              <w:rPr>
                <w:b/>
                <w:spacing w:val="-6"/>
                <w:sz w:val="28"/>
                <w:szCs w:val="29"/>
              </w:rPr>
              <w:t>Prešernov dan</w:t>
            </w:r>
          </w:p>
        </w:tc>
        <w:tc>
          <w:tcPr>
            <w:tcW w:w="1276" w:type="dxa"/>
            <w:tcBorders>
              <w:top w:val="single" w:sz="4" w:space="0" w:color="000000"/>
              <w:left w:val="single" w:sz="4" w:space="0" w:color="000000"/>
              <w:bottom w:val="single" w:sz="4" w:space="0" w:color="000000"/>
            </w:tcBorders>
            <w:shd w:val="clear" w:color="auto" w:fill="auto"/>
          </w:tcPr>
          <w:p w:rsidR="00FD7EFC" w:rsidRDefault="00FD7EFC" w:rsidP="00FD7EFC">
            <w:pPr>
              <w:snapToGrid w:val="0"/>
              <w:jc w:val="center"/>
              <w:rPr>
                <w:spacing w:val="-6"/>
                <w:sz w:val="28"/>
                <w:szCs w:val="29"/>
              </w:rPr>
            </w:pPr>
            <w:r>
              <w:rPr>
                <w:spacing w:val="-6"/>
                <w:sz w:val="28"/>
                <w:szCs w:val="29"/>
              </w:rPr>
              <w:t>Drulovka</w:t>
            </w:r>
          </w:p>
          <w:p w:rsidR="00FD7EFC" w:rsidRDefault="00FD7EFC" w:rsidP="00FD7EFC">
            <w:pPr>
              <w:snapToGrid w:val="0"/>
              <w:jc w:val="center"/>
              <w:rPr>
                <w:spacing w:val="-6"/>
                <w:sz w:val="28"/>
                <w:szCs w:val="29"/>
              </w:rPr>
            </w:pPr>
          </w:p>
          <w:p w:rsidR="00D4511C" w:rsidRPr="00745D98" w:rsidRDefault="00D4511C" w:rsidP="00FD7EFC">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tcPr>
          <w:p w:rsidR="00FD7EFC" w:rsidRDefault="00FD7EFC" w:rsidP="00FD7EFC">
            <w:pPr>
              <w:snapToGrid w:val="0"/>
              <w:jc w:val="right"/>
              <w:rPr>
                <w:spacing w:val="-6"/>
                <w:sz w:val="28"/>
                <w:szCs w:val="29"/>
              </w:rPr>
            </w:pPr>
            <w:r>
              <w:rPr>
                <w:spacing w:val="-6"/>
                <w:sz w:val="28"/>
                <w:szCs w:val="29"/>
              </w:rPr>
              <w:t>9:00</w:t>
            </w:r>
          </w:p>
          <w:p w:rsidR="00FD7EFC" w:rsidRDefault="00FD7EFC" w:rsidP="00FD7EFC">
            <w:pPr>
              <w:snapToGrid w:val="0"/>
              <w:jc w:val="right"/>
              <w:rPr>
                <w:spacing w:val="-6"/>
                <w:sz w:val="28"/>
                <w:szCs w:val="29"/>
              </w:rPr>
            </w:pPr>
          </w:p>
          <w:p w:rsidR="00D4511C" w:rsidRPr="00745D98" w:rsidRDefault="00D4511C" w:rsidP="00FD7EFC">
            <w:pPr>
              <w:snapToGrid w:val="0"/>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D4511C" w:rsidRDefault="00D4511C" w:rsidP="00FD7EFC">
            <w:pPr>
              <w:snapToGrid w:val="0"/>
              <w:ind w:right="-251"/>
              <w:rPr>
                <w:spacing w:val="-6"/>
                <w:sz w:val="28"/>
                <w:szCs w:val="29"/>
              </w:rPr>
            </w:pPr>
            <w:r>
              <w:rPr>
                <w:spacing w:val="-6"/>
                <w:sz w:val="28"/>
                <w:szCs w:val="29"/>
              </w:rPr>
              <w:t xml:space="preserve">- </w:t>
            </w:r>
            <w:r w:rsidR="00FD7EFC">
              <w:rPr>
                <w:spacing w:val="-6"/>
                <w:sz w:val="28"/>
                <w:szCs w:val="29"/>
              </w:rPr>
              <w:t>Andrej Drakslar</w:t>
            </w:r>
          </w:p>
          <w:p w:rsidR="00FD7EFC" w:rsidRDefault="00FD7EFC" w:rsidP="00FD7EFC">
            <w:pPr>
              <w:snapToGrid w:val="0"/>
              <w:ind w:right="-251"/>
              <w:rPr>
                <w:spacing w:val="-6"/>
                <w:sz w:val="28"/>
                <w:szCs w:val="29"/>
              </w:rPr>
            </w:pPr>
          </w:p>
          <w:p w:rsidR="00FD7EFC" w:rsidRPr="00745D98" w:rsidRDefault="00FD7EFC" w:rsidP="00FD7EFC">
            <w:pPr>
              <w:snapToGrid w:val="0"/>
              <w:ind w:right="-251"/>
              <w:rPr>
                <w:spacing w:val="-6"/>
                <w:sz w:val="28"/>
                <w:szCs w:val="29"/>
              </w:rPr>
            </w:pPr>
            <w:r>
              <w:rPr>
                <w:spacing w:val="-6"/>
                <w:sz w:val="28"/>
                <w:szCs w:val="29"/>
              </w:rPr>
              <w:t>- Franc Aleš, 7. dan</w:t>
            </w:r>
          </w:p>
        </w:tc>
      </w:tr>
      <w:tr w:rsidR="00D4511C" w:rsidRPr="00745D98" w:rsidTr="00D4511C">
        <w:trPr>
          <w:trHeight w:val="704"/>
        </w:trPr>
        <w:tc>
          <w:tcPr>
            <w:tcW w:w="1812" w:type="dxa"/>
            <w:tcBorders>
              <w:top w:val="single" w:sz="4" w:space="0" w:color="000000"/>
              <w:left w:val="single" w:sz="4" w:space="0" w:color="000000"/>
              <w:bottom w:val="single" w:sz="4" w:space="0" w:color="000000"/>
            </w:tcBorders>
            <w:vAlign w:val="center"/>
          </w:tcPr>
          <w:p w:rsidR="00D4511C" w:rsidRDefault="00D4511C" w:rsidP="00D4511C">
            <w:pPr>
              <w:jc w:val="center"/>
            </w:pPr>
            <w:r>
              <w:rPr>
                <w:spacing w:val="-6"/>
                <w:sz w:val="28"/>
                <w:szCs w:val="29"/>
              </w:rPr>
              <w:t>9</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Default="00D4511C" w:rsidP="00D4511C">
            <w:pPr>
              <w:rPr>
                <w:spacing w:val="-6"/>
                <w:sz w:val="28"/>
                <w:szCs w:val="29"/>
              </w:rPr>
            </w:pPr>
            <w:r>
              <w:rPr>
                <w:spacing w:val="-6"/>
                <w:sz w:val="28"/>
                <w:szCs w:val="29"/>
              </w:rPr>
              <w:t xml:space="preserve">PETEK </w:t>
            </w:r>
          </w:p>
          <w:p w:rsidR="00D4511C" w:rsidRPr="00A95427" w:rsidRDefault="00D4511C" w:rsidP="00D4511C">
            <w:pPr>
              <w:rPr>
                <w:spacing w:val="-6"/>
                <w:sz w:val="28"/>
                <w:szCs w:val="29"/>
              </w:rPr>
            </w:pPr>
            <w:r>
              <w:rPr>
                <w:spacing w:val="-6"/>
                <w:sz w:val="28"/>
                <w:szCs w:val="29"/>
              </w:rPr>
              <w:t>Apolonija (Polona), devica, mučenka</w:t>
            </w:r>
          </w:p>
        </w:tc>
        <w:tc>
          <w:tcPr>
            <w:tcW w:w="1276" w:type="dxa"/>
            <w:tcBorders>
              <w:top w:val="single" w:sz="4" w:space="0" w:color="000000"/>
              <w:left w:val="single" w:sz="4" w:space="0" w:color="000000"/>
              <w:bottom w:val="single" w:sz="4" w:space="0" w:color="000000"/>
            </w:tcBorders>
            <w:vAlign w:val="bottom"/>
          </w:tcPr>
          <w:p w:rsidR="00D4511C" w:rsidRPr="00745D98" w:rsidRDefault="00D4511C" w:rsidP="00D4511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D4511C" w:rsidRPr="00745D98" w:rsidRDefault="00D4511C" w:rsidP="00D4511C">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D4511C" w:rsidRPr="00745D98" w:rsidRDefault="00D4511C" w:rsidP="00FD7EFC">
            <w:pPr>
              <w:snapToGrid w:val="0"/>
              <w:ind w:right="-251"/>
              <w:rPr>
                <w:spacing w:val="-6"/>
                <w:sz w:val="28"/>
                <w:szCs w:val="29"/>
              </w:rPr>
            </w:pPr>
            <w:r>
              <w:rPr>
                <w:spacing w:val="-6"/>
                <w:sz w:val="28"/>
                <w:szCs w:val="29"/>
              </w:rPr>
              <w:t xml:space="preserve">- </w:t>
            </w:r>
            <w:r w:rsidR="00FD7EFC">
              <w:rPr>
                <w:spacing w:val="-6"/>
                <w:sz w:val="28"/>
                <w:szCs w:val="29"/>
              </w:rPr>
              <w:t>za (priporočene) rajne</w:t>
            </w:r>
          </w:p>
        </w:tc>
      </w:tr>
      <w:tr w:rsidR="00D4511C" w:rsidRPr="00745D98" w:rsidTr="00D4511C">
        <w:trPr>
          <w:trHeight w:val="713"/>
        </w:trPr>
        <w:tc>
          <w:tcPr>
            <w:tcW w:w="1812" w:type="dxa"/>
            <w:tcBorders>
              <w:top w:val="single" w:sz="4" w:space="0" w:color="000000"/>
              <w:left w:val="single" w:sz="4" w:space="0" w:color="000000"/>
              <w:bottom w:val="single" w:sz="4" w:space="0" w:color="000000"/>
            </w:tcBorders>
            <w:vAlign w:val="center"/>
          </w:tcPr>
          <w:p w:rsidR="00D4511C" w:rsidRDefault="00D4511C" w:rsidP="00D4511C">
            <w:pPr>
              <w:jc w:val="center"/>
            </w:pPr>
            <w:r w:rsidRPr="00A80A1D">
              <w:rPr>
                <w:spacing w:val="-6"/>
                <w:sz w:val="28"/>
                <w:szCs w:val="29"/>
              </w:rPr>
              <w:t>1</w:t>
            </w:r>
            <w:r>
              <w:rPr>
                <w:spacing w:val="-6"/>
                <w:sz w:val="28"/>
                <w:szCs w:val="29"/>
              </w:rPr>
              <w:t>0</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FFFFFF"/>
            <w:vAlign w:val="center"/>
          </w:tcPr>
          <w:p w:rsidR="00D4511C" w:rsidRPr="009353F6" w:rsidRDefault="00D4511C" w:rsidP="00D4511C">
            <w:pPr>
              <w:rPr>
                <w:spacing w:val="-6"/>
                <w:sz w:val="28"/>
                <w:szCs w:val="29"/>
              </w:rPr>
            </w:pPr>
            <w:r w:rsidRPr="009353F6">
              <w:rPr>
                <w:spacing w:val="-6"/>
                <w:sz w:val="28"/>
                <w:szCs w:val="29"/>
              </w:rPr>
              <w:t xml:space="preserve">SOBOTA </w:t>
            </w:r>
          </w:p>
          <w:p w:rsidR="00D4511C" w:rsidRPr="009353F6" w:rsidRDefault="00D4511C" w:rsidP="00D4511C">
            <w:pPr>
              <w:rPr>
                <w:spacing w:val="-6"/>
                <w:sz w:val="28"/>
                <w:szCs w:val="29"/>
              </w:rPr>
            </w:pPr>
            <w:r>
              <w:rPr>
                <w:spacing w:val="-6"/>
                <w:sz w:val="28"/>
                <w:szCs w:val="29"/>
              </w:rPr>
              <w:t>Sholastika, devica, redovnica</w:t>
            </w:r>
          </w:p>
        </w:tc>
        <w:tc>
          <w:tcPr>
            <w:tcW w:w="1276" w:type="dxa"/>
            <w:tcBorders>
              <w:top w:val="single" w:sz="4" w:space="0" w:color="000000"/>
              <w:left w:val="single" w:sz="4" w:space="0" w:color="000000"/>
              <w:bottom w:val="single" w:sz="4" w:space="0" w:color="000000"/>
            </w:tcBorders>
            <w:vAlign w:val="bottom"/>
          </w:tcPr>
          <w:p w:rsidR="00D4511C" w:rsidRPr="00745D98" w:rsidRDefault="00D4511C" w:rsidP="00D4511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D4511C" w:rsidRPr="00745D98" w:rsidRDefault="00D4511C" w:rsidP="00D4511C">
            <w:pPr>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D4511C" w:rsidRDefault="00D4511C" w:rsidP="00D4511C">
            <w:pPr>
              <w:snapToGrid w:val="0"/>
              <w:rPr>
                <w:bCs/>
                <w:spacing w:val="-6"/>
                <w:sz w:val="28"/>
                <w:szCs w:val="29"/>
              </w:rPr>
            </w:pPr>
            <w:r>
              <w:rPr>
                <w:bCs/>
                <w:spacing w:val="-6"/>
                <w:sz w:val="28"/>
                <w:szCs w:val="29"/>
              </w:rPr>
              <w:t xml:space="preserve"> </w:t>
            </w:r>
          </w:p>
          <w:p w:rsidR="00D4511C" w:rsidRPr="00745D98" w:rsidRDefault="00D4511C" w:rsidP="00FD7EFC">
            <w:pPr>
              <w:snapToGrid w:val="0"/>
              <w:rPr>
                <w:bCs/>
                <w:spacing w:val="-6"/>
                <w:sz w:val="28"/>
                <w:szCs w:val="29"/>
              </w:rPr>
            </w:pPr>
            <w:r>
              <w:rPr>
                <w:bCs/>
                <w:spacing w:val="-6"/>
                <w:sz w:val="28"/>
                <w:szCs w:val="29"/>
              </w:rPr>
              <w:t xml:space="preserve">- </w:t>
            </w:r>
            <w:r w:rsidR="00FD7EFC">
              <w:rPr>
                <w:spacing w:val="-6"/>
                <w:sz w:val="28"/>
                <w:szCs w:val="29"/>
              </w:rPr>
              <w:t>za župnijo</w:t>
            </w:r>
          </w:p>
        </w:tc>
      </w:tr>
      <w:tr w:rsidR="00D4511C" w:rsidRPr="00745D98" w:rsidTr="00D4511C">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D4511C" w:rsidRPr="00D4511C" w:rsidRDefault="00D4511C" w:rsidP="00D4511C">
            <w:pPr>
              <w:jc w:val="center"/>
              <w:rPr>
                <w:b/>
              </w:rPr>
            </w:pPr>
            <w:r w:rsidRPr="00D4511C">
              <w:rPr>
                <w:b/>
                <w:spacing w:val="-6"/>
                <w:sz w:val="28"/>
                <w:szCs w:val="29"/>
              </w:rPr>
              <w:t>11. februar 2024</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rsidR="00D4511C" w:rsidRPr="00DE39C3" w:rsidRDefault="00E502B9" w:rsidP="00D4511C">
            <w:pPr>
              <w:rPr>
                <w:b/>
                <w:spacing w:val="-6"/>
                <w:sz w:val="28"/>
                <w:szCs w:val="29"/>
              </w:rPr>
            </w:pPr>
            <w:r>
              <w:rPr>
                <w:b/>
                <w:spacing w:val="-6"/>
                <w:sz w:val="28"/>
                <w:szCs w:val="29"/>
              </w:rPr>
              <w:t>6</w:t>
            </w:r>
            <w:r w:rsidR="00D4511C">
              <w:rPr>
                <w:b/>
                <w:spacing w:val="-6"/>
                <w:sz w:val="28"/>
                <w:szCs w:val="29"/>
              </w:rPr>
              <w:t xml:space="preserve">. NEDELJA MED LETOM </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D4511C" w:rsidRPr="00745D98" w:rsidRDefault="00D4511C" w:rsidP="00D4511C">
            <w:pPr>
              <w:jc w:val="center"/>
              <w:rPr>
                <w:spacing w:val="-6"/>
                <w:sz w:val="28"/>
                <w:szCs w:val="29"/>
              </w:rPr>
            </w:pPr>
            <w:r w:rsidRPr="00745D98">
              <w:rPr>
                <w:spacing w:val="-6"/>
                <w:sz w:val="28"/>
                <w:szCs w:val="29"/>
              </w:rPr>
              <w:t>Breg</w:t>
            </w:r>
          </w:p>
          <w:p w:rsidR="00D4511C" w:rsidRDefault="00D4511C" w:rsidP="00D4511C">
            <w:pPr>
              <w:jc w:val="center"/>
              <w:rPr>
                <w:spacing w:val="-6"/>
                <w:sz w:val="28"/>
                <w:szCs w:val="29"/>
              </w:rPr>
            </w:pPr>
            <w:r w:rsidRPr="00745D98">
              <w:rPr>
                <w:spacing w:val="-6"/>
                <w:sz w:val="28"/>
                <w:szCs w:val="29"/>
              </w:rPr>
              <w:t>Drulovka</w:t>
            </w:r>
          </w:p>
          <w:p w:rsidR="00D4511C" w:rsidRPr="00745D98" w:rsidRDefault="00D4511C" w:rsidP="00D4511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D4511C" w:rsidRPr="00745D98" w:rsidRDefault="00D4511C" w:rsidP="00D4511C">
            <w:pPr>
              <w:jc w:val="right"/>
              <w:rPr>
                <w:spacing w:val="-6"/>
                <w:sz w:val="28"/>
                <w:szCs w:val="29"/>
              </w:rPr>
            </w:pPr>
            <w:r w:rsidRPr="00745D98">
              <w:rPr>
                <w:spacing w:val="-6"/>
                <w:sz w:val="28"/>
                <w:szCs w:val="29"/>
              </w:rPr>
              <w:t>7:30</w:t>
            </w:r>
          </w:p>
          <w:p w:rsidR="00D4511C" w:rsidRDefault="00D4511C" w:rsidP="00D4511C">
            <w:pPr>
              <w:jc w:val="right"/>
              <w:rPr>
                <w:spacing w:val="-6"/>
                <w:sz w:val="28"/>
                <w:szCs w:val="29"/>
              </w:rPr>
            </w:pPr>
            <w:r w:rsidRPr="00745D98">
              <w:rPr>
                <w:spacing w:val="-6"/>
                <w:sz w:val="28"/>
                <w:szCs w:val="29"/>
              </w:rPr>
              <w:t>9:00</w:t>
            </w:r>
          </w:p>
          <w:p w:rsidR="00D4511C" w:rsidRPr="00745D98" w:rsidRDefault="00D4511C" w:rsidP="00D4511C">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4511C" w:rsidRPr="00745D98" w:rsidRDefault="00D4511C" w:rsidP="00D4511C">
            <w:pPr>
              <w:snapToGrid w:val="0"/>
              <w:rPr>
                <w:spacing w:val="-6"/>
                <w:sz w:val="28"/>
                <w:szCs w:val="29"/>
              </w:rPr>
            </w:pPr>
            <w:r w:rsidRPr="00745D98">
              <w:rPr>
                <w:spacing w:val="-6"/>
                <w:sz w:val="28"/>
                <w:szCs w:val="29"/>
              </w:rPr>
              <w:t xml:space="preserve">- </w:t>
            </w:r>
            <w:r w:rsidR="00FD7EFC">
              <w:rPr>
                <w:spacing w:val="-6"/>
                <w:sz w:val="28"/>
                <w:szCs w:val="29"/>
              </w:rPr>
              <w:t xml:space="preserve">Milan in Valentin </w:t>
            </w:r>
            <w:proofErr w:type="spellStart"/>
            <w:r w:rsidR="00FD7EFC">
              <w:rPr>
                <w:spacing w:val="-6"/>
                <w:sz w:val="28"/>
                <w:szCs w:val="29"/>
              </w:rPr>
              <w:t>Stenovec</w:t>
            </w:r>
            <w:proofErr w:type="spellEnd"/>
          </w:p>
          <w:p w:rsidR="00D4511C" w:rsidRDefault="00D4511C" w:rsidP="00FD7EFC">
            <w:pPr>
              <w:snapToGrid w:val="0"/>
              <w:rPr>
                <w:spacing w:val="-6"/>
                <w:sz w:val="28"/>
                <w:szCs w:val="29"/>
              </w:rPr>
            </w:pPr>
            <w:r w:rsidRPr="00745D98">
              <w:rPr>
                <w:spacing w:val="-6"/>
                <w:sz w:val="28"/>
                <w:szCs w:val="29"/>
              </w:rPr>
              <w:t xml:space="preserve">- </w:t>
            </w:r>
            <w:r w:rsidR="00FD7EFC">
              <w:rPr>
                <w:spacing w:val="-6"/>
                <w:sz w:val="28"/>
                <w:szCs w:val="29"/>
              </w:rPr>
              <w:t>Milka in Vinko Ažman</w:t>
            </w:r>
          </w:p>
          <w:p w:rsidR="00FD7EFC" w:rsidRPr="00745D98" w:rsidRDefault="00FD7EFC" w:rsidP="00FD7EFC">
            <w:pPr>
              <w:snapToGrid w:val="0"/>
              <w:rPr>
                <w:spacing w:val="-6"/>
                <w:sz w:val="28"/>
                <w:szCs w:val="29"/>
              </w:rPr>
            </w:pPr>
            <w:r>
              <w:rPr>
                <w:spacing w:val="-6"/>
                <w:sz w:val="28"/>
                <w:szCs w:val="29"/>
              </w:rPr>
              <w:t>- Viktor Hudeček</w:t>
            </w:r>
          </w:p>
        </w:tc>
      </w:tr>
      <w:tr w:rsidR="00D4511C" w:rsidRPr="00745D98" w:rsidTr="00D4511C">
        <w:trPr>
          <w:trHeight w:val="716"/>
        </w:trPr>
        <w:tc>
          <w:tcPr>
            <w:tcW w:w="1812" w:type="dxa"/>
            <w:tcBorders>
              <w:top w:val="single" w:sz="4" w:space="0" w:color="000000"/>
              <w:left w:val="single" w:sz="4" w:space="0" w:color="000000"/>
              <w:bottom w:val="single" w:sz="4" w:space="0" w:color="000000"/>
            </w:tcBorders>
            <w:vAlign w:val="center"/>
          </w:tcPr>
          <w:p w:rsidR="00D4511C" w:rsidRDefault="00D4511C" w:rsidP="00D4511C">
            <w:pPr>
              <w:jc w:val="center"/>
            </w:pPr>
            <w:r w:rsidRPr="00A80A1D">
              <w:rPr>
                <w:spacing w:val="-6"/>
                <w:sz w:val="28"/>
                <w:szCs w:val="29"/>
              </w:rPr>
              <w:t>1</w:t>
            </w:r>
            <w:r>
              <w:rPr>
                <w:spacing w:val="-6"/>
                <w:sz w:val="28"/>
                <w:szCs w:val="29"/>
              </w:rPr>
              <w:t>2</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5371DF" w:rsidRDefault="00D4511C" w:rsidP="00D4511C">
            <w:pPr>
              <w:rPr>
                <w:spacing w:val="-6"/>
                <w:sz w:val="28"/>
                <w:szCs w:val="29"/>
              </w:rPr>
            </w:pPr>
            <w:r w:rsidRPr="005371DF">
              <w:rPr>
                <w:spacing w:val="-6"/>
                <w:sz w:val="28"/>
                <w:szCs w:val="29"/>
              </w:rPr>
              <w:t>PONEDELJEK</w:t>
            </w:r>
          </w:p>
          <w:p w:rsidR="00D4511C" w:rsidRPr="005371DF" w:rsidRDefault="00D4511C" w:rsidP="00D4511C">
            <w:pPr>
              <w:rPr>
                <w:spacing w:val="-6"/>
                <w:sz w:val="28"/>
                <w:szCs w:val="29"/>
              </w:rPr>
            </w:pPr>
            <w:proofErr w:type="spellStart"/>
            <w:r>
              <w:rPr>
                <w:spacing w:val="-6"/>
                <w:sz w:val="28"/>
                <w:szCs w:val="29"/>
              </w:rPr>
              <w:t>Humbelina</w:t>
            </w:r>
            <w:proofErr w:type="spellEnd"/>
            <w:r>
              <w:rPr>
                <w:spacing w:val="-6"/>
                <w:sz w:val="28"/>
                <w:szCs w:val="29"/>
              </w:rPr>
              <w:t>, redovnica</w:t>
            </w:r>
            <w:r w:rsidRPr="005371DF">
              <w:rPr>
                <w:spacing w:val="-6"/>
                <w:sz w:val="28"/>
                <w:szCs w:val="29"/>
              </w:rPr>
              <w:t xml:space="preserve"> </w:t>
            </w:r>
          </w:p>
        </w:tc>
        <w:tc>
          <w:tcPr>
            <w:tcW w:w="1276" w:type="dxa"/>
            <w:tcBorders>
              <w:top w:val="single" w:sz="4" w:space="0" w:color="000000"/>
              <w:left w:val="single" w:sz="4" w:space="0" w:color="000000"/>
              <w:bottom w:val="single" w:sz="4" w:space="0" w:color="000000"/>
            </w:tcBorders>
            <w:vAlign w:val="bottom"/>
          </w:tcPr>
          <w:p w:rsidR="00D4511C" w:rsidRPr="00745D98" w:rsidRDefault="00D4511C" w:rsidP="00D4511C">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D4511C" w:rsidRPr="00745D98" w:rsidRDefault="00D4511C" w:rsidP="00D4511C">
            <w:pPr>
              <w:snapToGrid w:val="0"/>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D4511C" w:rsidRPr="00745D98" w:rsidRDefault="00D4511C" w:rsidP="00FD7EFC">
            <w:pPr>
              <w:snapToGrid w:val="0"/>
              <w:ind w:right="-251"/>
              <w:rPr>
                <w:spacing w:val="-6"/>
                <w:sz w:val="28"/>
                <w:szCs w:val="29"/>
              </w:rPr>
            </w:pPr>
            <w:r>
              <w:rPr>
                <w:spacing w:val="-6"/>
                <w:sz w:val="28"/>
                <w:szCs w:val="29"/>
              </w:rPr>
              <w:t xml:space="preserve">- </w:t>
            </w:r>
            <w:r w:rsidR="00FD7EFC">
              <w:rPr>
                <w:spacing w:val="-6"/>
                <w:sz w:val="28"/>
                <w:szCs w:val="29"/>
              </w:rPr>
              <w:t>S</w:t>
            </w:r>
            <w:r w:rsidR="0097199E">
              <w:rPr>
                <w:spacing w:val="-6"/>
                <w:sz w:val="28"/>
                <w:szCs w:val="29"/>
              </w:rPr>
              <w:t>tane in stari starši Novak</w:t>
            </w:r>
          </w:p>
        </w:tc>
      </w:tr>
      <w:tr w:rsidR="00D4511C" w:rsidRPr="00745D98" w:rsidTr="00D4511C">
        <w:trPr>
          <w:trHeight w:val="388"/>
        </w:trPr>
        <w:tc>
          <w:tcPr>
            <w:tcW w:w="1812" w:type="dxa"/>
            <w:tcBorders>
              <w:top w:val="single" w:sz="4" w:space="0" w:color="000000"/>
              <w:left w:val="single" w:sz="4" w:space="0" w:color="000000"/>
              <w:bottom w:val="single" w:sz="4" w:space="0" w:color="000000"/>
            </w:tcBorders>
            <w:vAlign w:val="center"/>
          </w:tcPr>
          <w:p w:rsidR="00D4511C" w:rsidRDefault="00D4511C" w:rsidP="00D4511C">
            <w:pPr>
              <w:jc w:val="center"/>
            </w:pPr>
            <w:r w:rsidRPr="00A80A1D">
              <w:rPr>
                <w:spacing w:val="-6"/>
                <w:sz w:val="28"/>
                <w:szCs w:val="29"/>
              </w:rPr>
              <w:t>1</w:t>
            </w:r>
            <w:r>
              <w:rPr>
                <w:spacing w:val="-6"/>
                <w:sz w:val="28"/>
                <w:szCs w:val="29"/>
              </w:rPr>
              <w:t>3</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447BCE" w:rsidRDefault="00D4511C" w:rsidP="00D4511C">
            <w:pPr>
              <w:rPr>
                <w:spacing w:val="-6"/>
                <w:sz w:val="28"/>
                <w:szCs w:val="29"/>
              </w:rPr>
            </w:pPr>
            <w:r w:rsidRPr="00447BCE">
              <w:rPr>
                <w:spacing w:val="-6"/>
                <w:sz w:val="28"/>
                <w:szCs w:val="29"/>
              </w:rPr>
              <w:t xml:space="preserve">TOREK </w:t>
            </w:r>
          </w:p>
          <w:p w:rsidR="00D4511C" w:rsidRPr="00DE39C3" w:rsidRDefault="00D4511C" w:rsidP="00D4511C">
            <w:pPr>
              <w:rPr>
                <w:b/>
                <w:spacing w:val="-6"/>
                <w:sz w:val="28"/>
                <w:szCs w:val="29"/>
              </w:rPr>
            </w:pPr>
            <w:r>
              <w:rPr>
                <w:spacing w:val="-6"/>
                <w:sz w:val="28"/>
                <w:szCs w:val="29"/>
              </w:rPr>
              <w:t>Jordan Saški, redovnik</w:t>
            </w:r>
          </w:p>
        </w:tc>
        <w:tc>
          <w:tcPr>
            <w:tcW w:w="1276" w:type="dxa"/>
            <w:tcBorders>
              <w:top w:val="single" w:sz="4" w:space="0" w:color="000000"/>
              <w:left w:val="single" w:sz="4" w:space="0" w:color="000000"/>
              <w:bottom w:val="single" w:sz="4" w:space="0" w:color="000000"/>
            </w:tcBorders>
          </w:tcPr>
          <w:p w:rsidR="00D4511C" w:rsidRDefault="00D4511C" w:rsidP="00D4511C">
            <w:pPr>
              <w:jc w:val="center"/>
              <w:rPr>
                <w:spacing w:val="-6"/>
                <w:sz w:val="28"/>
                <w:szCs w:val="29"/>
              </w:rPr>
            </w:pPr>
            <w:r>
              <w:rPr>
                <w:spacing w:val="-6"/>
                <w:sz w:val="28"/>
                <w:szCs w:val="29"/>
              </w:rPr>
              <w:t>Breg</w:t>
            </w:r>
          </w:p>
          <w:p w:rsidR="00D4511C" w:rsidRPr="00745D98" w:rsidRDefault="00D4511C" w:rsidP="00D4511C">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D4511C" w:rsidRDefault="00D4511C" w:rsidP="00D4511C">
            <w:pPr>
              <w:snapToGrid w:val="0"/>
              <w:jc w:val="right"/>
              <w:rPr>
                <w:spacing w:val="-6"/>
                <w:sz w:val="28"/>
                <w:szCs w:val="29"/>
              </w:rPr>
            </w:pPr>
            <w:r>
              <w:rPr>
                <w:spacing w:val="-6"/>
                <w:sz w:val="28"/>
                <w:szCs w:val="29"/>
              </w:rPr>
              <w:t>7:30</w:t>
            </w:r>
          </w:p>
          <w:p w:rsidR="00D4511C" w:rsidRPr="00745D98" w:rsidRDefault="00D4511C" w:rsidP="00D4511C">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D4511C" w:rsidRDefault="00D4511C" w:rsidP="00D4511C">
            <w:pPr>
              <w:snapToGrid w:val="0"/>
              <w:ind w:right="-251"/>
              <w:rPr>
                <w:spacing w:val="-6"/>
                <w:sz w:val="28"/>
                <w:szCs w:val="29"/>
              </w:rPr>
            </w:pPr>
            <w:r w:rsidRPr="00745D98">
              <w:rPr>
                <w:spacing w:val="-6"/>
                <w:sz w:val="28"/>
                <w:szCs w:val="29"/>
              </w:rPr>
              <w:t xml:space="preserve">- </w:t>
            </w:r>
            <w:r w:rsidR="00FD7EFC">
              <w:rPr>
                <w:spacing w:val="-6"/>
                <w:sz w:val="28"/>
                <w:szCs w:val="29"/>
              </w:rPr>
              <w:t>po namenu</w:t>
            </w:r>
          </w:p>
          <w:p w:rsidR="00D4511C" w:rsidRPr="00745D98" w:rsidRDefault="00D4511C" w:rsidP="00D4511C">
            <w:pPr>
              <w:snapToGrid w:val="0"/>
              <w:ind w:right="-251"/>
              <w:rPr>
                <w:spacing w:val="-6"/>
                <w:sz w:val="28"/>
                <w:szCs w:val="29"/>
              </w:rPr>
            </w:pPr>
          </w:p>
        </w:tc>
      </w:tr>
      <w:tr w:rsidR="00D4511C" w:rsidRPr="00745D98" w:rsidTr="00FD7EFC">
        <w:trPr>
          <w:trHeight w:val="735"/>
        </w:trPr>
        <w:tc>
          <w:tcPr>
            <w:tcW w:w="1812" w:type="dxa"/>
            <w:tcBorders>
              <w:top w:val="single" w:sz="4" w:space="0" w:color="000000"/>
              <w:left w:val="single" w:sz="4" w:space="0" w:color="000000"/>
              <w:bottom w:val="single" w:sz="4" w:space="0" w:color="000000"/>
            </w:tcBorders>
            <w:vAlign w:val="center"/>
          </w:tcPr>
          <w:p w:rsidR="00D4511C" w:rsidRPr="00D4511C" w:rsidRDefault="00D4511C" w:rsidP="00D4511C">
            <w:pPr>
              <w:jc w:val="center"/>
              <w:rPr>
                <w:b/>
              </w:rPr>
            </w:pPr>
            <w:r w:rsidRPr="00D4511C">
              <w:rPr>
                <w:b/>
                <w:spacing w:val="-6"/>
                <w:sz w:val="28"/>
                <w:szCs w:val="29"/>
              </w:rPr>
              <w:t>14. februar 2024</w:t>
            </w:r>
          </w:p>
        </w:tc>
        <w:tc>
          <w:tcPr>
            <w:tcW w:w="3544" w:type="dxa"/>
            <w:tcBorders>
              <w:top w:val="single" w:sz="4" w:space="0" w:color="000000"/>
              <w:left w:val="single" w:sz="4" w:space="0" w:color="000000"/>
              <w:bottom w:val="single" w:sz="4" w:space="0" w:color="000000"/>
            </w:tcBorders>
            <w:shd w:val="clear" w:color="auto" w:fill="FFFFFF"/>
            <w:vAlign w:val="center"/>
          </w:tcPr>
          <w:p w:rsidR="00D4511C" w:rsidRPr="00D4511C" w:rsidRDefault="00D4511C" w:rsidP="00D4511C">
            <w:pPr>
              <w:snapToGrid w:val="0"/>
              <w:rPr>
                <w:b/>
                <w:bCs/>
                <w:spacing w:val="-6"/>
                <w:sz w:val="28"/>
                <w:szCs w:val="29"/>
              </w:rPr>
            </w:pPr>
            <w:r w:rsidRPr="00D4511C">
              <w:rPr>
                <w:b/>
                <w:bCs/>
                <w:spacing w:val="-6"/>
                <w:sz w:val="28"/>
                <w:szCs w:val="29"/>
              </w:rPr>
              <w:t>SREDA</w:t>
            </w:r>
          </w:p>
          <w:p w:rsidR="00D4511C" w:rsidRPr="00D4511C" w:rsidRDefault="00D4511C" w:rsidP="00D4511C">
            <w:pPr>
              <w:snapToGrid w:val="0"/>
              <w:rPr>
                <w:b/>
                <w:bCs/>
                <w:spacing w:val="-6"/>
                <w:sz w:val="28"/>
                <w:szCs w:val="29"/>
              </w:rPr>
            </w:pPr>
            <w:r w:rsidRPr="00D4511C">
              <w:rPr>
                <w:b/>
                <w:bCs/>
                <w:spacing w:val="-6"/>
                <w:sz w:val="28"/>
                <w:szCs w:val="29"/>
              </w:rPr>
              <w:t>++ Pepelnica</w:t>
            </w:r>
          </w:p>
        </w:tc>
        <w:tc>
          <w:tcPr>
            <w:tcW w:w="1276" w:type="dxa"/>
            <w:tcBorders>
              <w:top w:val="single" w:sz="4" w:space="0" w:color="000000"/>
              <w:left w:val="single" w:sz="4" w:space="0" w:color="000000"/>
              <w:bottom w:val="single" w:sz="4" w:space="0" w:color="000000"/>
            </w:tcBorders>
          </w:tcPr>
          <w:p w:rsidR="00D4511C" w:rsidRDefault="00FD7EFC" w:rsidP="00FD7EFC">
            <w:pPr>
              <w:jc w:val="center"/>
              <w:rPr>
                <w:spacing w:val="-6"/>
                <w:sz w:val="28"/>
                <w:szCs w:val="29"/>
              </w:rPr>
            </w:pPr>
            <w:r>
              <w:rPr>
                <w:spacing w:val="-6"/>
                <w:sz w:val="28"/>
                <w:szCs w:val="29"/>
              </w:rPr>
              <w:t>Breg</w:t>
            </w:r>
          </w:p>
          <w:p w:rsidR="008D3BAE" w:rsidRPr="00745D98" w:rsidRDefault="008D3BAE" w:rsidP="00FD7EFC">
            <w:pPr>
              <w:jc w:val="center"/>
              <w:rPr>
                <w:spacing w:val="-6"/>
                <w:sz w:val="28"/>
                <w:szCs w:val="29"/>
              </w:rPr>
            </w:pPr>
          </w:p>
          <w:p w:rsidR="00D4511C" w:rsidRPr="00745D98" w:rsidRDefault="00D4511C" w:rsidP="00FD7EF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D4511C" w:rsidRDefault="00FD7EFC" w:rsidP="00FD7EFC">
            <w:pPr>
              <w:jc w:val="right"/>
              <w:rPr>
                <w:spacing w:val="-6"/>
                <w:sz w:val="28"/>
                <w:szCs w:val="29"/>
              </w:rPr>
            </w:pPr>
            <w:r>
              <w:rPr>
                <w:spacing w:val="-6"/>
                <w:sz w:val="28"/>
                <w:szCs w:val="29"/>
              </w:rPr>
              <w:t>7:30</w:t>
            </w:r>
          </w:p>
          <w:p w:rsidR="008D3BAE" w:rsidRDefault="008D3BAE" w:rsidP="00FD7EFC">
            <w:pPr>
              <w:jc w:val="right"/>
              <w:rPr>
                <w:spacing w:val="-6"/>
                <w:sz w:val="28"/>
                <w:szCs w:val="29"/>
              </w:rPr>
            </w:pPr>
          </w:p>
          <w:p w:rsidR="00D4511C" w:rsidRPr="00745D98" w:rsidRDefault="00D4511C" w:rsidP="00FD7EFC">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D4511C" w:rsidRDefault="00D4511C" w:rsidP="00FD7EFC">
            <w:pPr>
              <w:snapToGrid w:val="0"/>
              <w:ind w:right="-251"/>
              <w:rPr>
                <w:spacing w:val="-6"/>
                <w:sz w:val="28"/>
                <w:szCs w:val="29"/>
              </w:rPr>
            </w:pPr>
            <w:r>
              <w:rPr>
                <w:spacing w:val="-6"/>
                <w:sz w:val="28"/>
                <w:szCs w:val="29"/>
              </w:rPr>
              <w:t xml:space="preserve">- </w:t>
            </w:r>
            <w:r w:rsidR="00FD7EFC">
              <w:rPr>
                <w:spacing w:val="-6"/>
                <w:sz w:val="28"/>
                <w:szCs w:val="29"/>
              </w:rPr>
              <w:t>po namenu</w:t>
            </w:r>
          </w:p>
          <w:p w:rsidR="008D3BAE" w:rsidRDefault="008D3BAE" w:rsidP="00FD7EFC">
            <w:pPr>
              <w:snapToGrid w:val="0"/>
              <w:ind w:right="-251"/>
              <w:rPr>
                <w:spacing w:val="-6"/>
                <w:sz w:val="28"/>
                <w:szCs w:val="29"/>
              </w:rPr>
            </w:pPr>
          </w:p>
          <w:p w:rsidR="00FD7EFC" w:rsidRPr="00745D98" w:rsidRDefault="00FD7EFC" w:rsidP="00FD7EFC">
            <w:pPr>
              <w:snapToGrid w:val="0"/>
              <w:ind w:right="-251"/>
              <w:rPr>
                <w:spacing w:val="-6"/>
                <w:sz w:val="28"/>
                <w:szCs w:val="29"/>
              </w:rPr>
            </w:pPr>
            <w:r>
              <w:rPr>
                <w:spacing w:val="-6"/>
                <w:sz w:val="28"/>
                <w:szCs w:val="29"/>
              </w:rPr>
              <w:t xml:space="preserve">- Emil </w:t>
            </w:r>
            <w:proofErr w:type="spellStart"/>
            <w:r>
              <w:rPr>
                <w:spacing w:val="-6"/>
                <w:sz w:val="28"/>
                <w:szCs w:val="29"/>
              </w:rPr>
              <w:t>Geringer</w:t>
            </w:r>
            <w:proofErr w:type="spellEnd"/>
          </w:p>
        </w:tc>
      </w:tr>
      <w:tr w:rsidR="00D4511C" w:rsidRPr="00745D98" w:rsidTr="00D4511C">
        <w:trPr>
          <w:trHeight w:val="645"/>
        </w:trPr>
        <w:tc>
          <w:tcPr>
            <w:tcW w:w="1812" w:type="dxa"/>
            <w:tcBorders>
              <w:top w:val="single" w:sz="4" w:space="0" w:color="000000"/>
              <w:left w:val="single" w:sz="4" w:space="0" w:color="000000"/>
              <w:bottom w:val="single" w:sz="4" w:space="0" w:color="000000"/>
            </w:tcBorders>
            <w:vAlign w:val="center"/>
          </w:tcPr>
          <w:p w:rsidR="00D4511C" w:rsidRDefault="00D4511C" w:rsidP="00D4511C">
            <w:pPr>
              <w:jc w:val="center"/>
            </w:pPr>
            <w:r w:rsidRPr="00A80A1D">
              <w:rPr>
                <w:spacing w:val="-6"/>
                <w:sz w:val="28"/>
                <w:szCs w:val="29"/>
              </w:rPr>
              <w:t>1</w:t>
            </w:r>
            <w:r>
              <w:rPr>
                <w:spacing w:val="-6"/>
                <w:sz w:val="28"/>
                <w:szCs w:val="29"/>
              </w:rPr>
              <w:t>5</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F00611" w:rsidRDefault="00D4511C" w:rsidP="00D4511C">
            <w:pPr>
              <w:snapToGrid w:val="0"/>
              <w:rPr>
                <w:spacing w:val="-6"/>
                <w:sz w:val="28"/>
                <w:szCs w:val="29"/>
              </w:rPr>
            </w:pPr>
            <w:r w:rsidRPr="00F00611">
              <w:rPr>
                <w:spacing w:val="-6"/>
                <w:sz w:val="28"/>
                <w:szCs w:val="29"/>
              </w:rPr>
              <w:t>ČETRTEK</w:t>
            </w:r>
          </w:p>
          <w:p w:rsidR="00D4511C" w:rsidRPr="00F00611" w:rsidRDefault="00D4511C" w:rsidP="00D4511C">
            <w:pPr>
              <w:snapToGrid w:val="0"/>
              <w:rPr>
                <w:spacing w:val="-6"/>
                <w:sz w:val="28"/>
                <w:szCs w:val="29"/>
              </w:rPr>
            </w:pPr>
            <w:r>
              <w:rPr>
                <w:spacing w:val="-6"/>
                <w:sz w:val="28"/>
                <w:szCs w:val="29"/>
              </w:rPr>
              <w:t>Klavdij, redovnik</w:t>
            </w:r>
          </w:p>
        </w:tc>
        <w:tc>
          <w:tcPr>
            <w:tcW w:w="1276" w:type="dxa"/>
            <w:tcBorders>
              <w:top w:val="single" w:sz="4" w:space="0" w:color="000000"/>
              <w:left w:val="single" w:sz="4" w:space="0" w:color="000000"/>
              <w:bottom w:val="single" w:sz="4" w:space="0" w:color="000000"/>
            </w:tcBorders>
            <w:vAlign w:val="bottom"/>
          </w:tcPr>
          <w:p w:rsidR="00D4511C" w:rsidRDefault="00D4511C" w:rsidP="00D4511C">
            <w:pPr>
              <w:snapToGrid w:val="0"/>
              <w:jc w:val="center"/>
              <w:rPr>
                <w:spacing w:val="-6"/>
                <w:sz w:val="28"/>
                <w:szCs w:val="29"/>
              </w:rPr>
            </w:pPr>
          </w:p>
          <w:p w:rsidR="00D4511C" w:rsidRPr="00745D98" w:rsidRDefault="00D4511C" w:rsidP="00D4511C">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D4511C" w:rsidRDefault="00D4511C" w:rsidP="00D4511C">
            <w:pPr>
              <w:snapToGrid w:val="0"/>
              <w:jc w:val="right"/>
              <w:rPr>
                <w:spacing w:val="-6"/>
                <w:sz w:val="28"/>
                <w:szCs w:val="29"/>
              </w:rPr>
            </w:pPr>
          </w:p>
          <w:p w:rsidR="00D4511C" w:rsidRPr="00745D98" w:rsidRDefault="00D4511C" w:rsidP="00D4511C">
            <w:pPr>
              <w:snapToGrid w:val="0"/>
              <w:jc w:val="right"/>
              <w:rPr>
                <w:spacing w:val="-6"/>
                <w:sz w:val="28"/>
                <w:szCs w:val="29"/>
              </w:rPr>
            </w:pPr>
            <w:r>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rsidR="00D4511C" w:rsidRDefault="00D4511C" w:rsidP="00D4511C">
            <w:pPr>
              <w:snapToGrid w:val="0"/>
              <w:ind w:right="-251"/>
              <w:rPr>
                <w:spacing w:val="-6"/>
                <w:sz w:val="28"/>
                <w:szCs w:val="29"/>
              </w:rPr>
            </w:pPr>
          </w:p>
          <w:p w:rsidR="00D4511C" w:rsidRPr="00745D98" w:rsidRDefault="00D4511C" w:rsidP="00FD7EFC">
            <w:pPr>
              <w:snapToGrid w:val="0"/>
              <w:ind w:right="-251"/>
              <w:rPr>
                <w:spacing w:val="-6"/>
                <w:sz w:val="28"/>
                <w:szCs w:val="29"/>
              </w:rPr>
            </w:pPr>
            <w:r>
              <w:rPr>
                <w:spacing w:val="-6"/>
                <w:sz w:val="28"/>
                <w:szCs w:val="29"/>
              </w:rPr>
              <w:t xml:space="preserve">- </w:t>
            </w:r>
            <w:r w:rsidR="00FD7EFC">
              <w:rPr>
                <w:spacing w:val="-6"/>
                <w:sz w:val="28"/>
                <w:szCs w:val="29"/>
              </w:rPr>
              <w:t>po namenu</w:t>
            </w:r>
          </w:p>
        </w:tc>
      </w:tr>
      <w:tr w:rsidR="00D4511C" w:rsidRPr="00745D98" w:rsidTr="00D4511C">
        <w:trPr>
          <w:trHeight w:val="709"/>
        </w:trPr>
        <w:tc>
          <w:tcPr>
            <w:tcW w:w="1812" w:type="dxa"/>
            <w:tcBorders>
              <w:top w:val="single" w:sz="4" w:space="0" w:color="000000"/>
              <w:left w:val="single" w:sz="4" w:space="0" w:color="000000"/>
              <w:bottom w:val="single" w:sz="4" w:space="0" w:color="000000"/>
            </w:tcBorders>
            <w:vAlign w:val="center"/>
          </w:tcPr>
          <w:p w:rsidR="00D4511C" w:rsidRDefault="00D4511C" w:rsidP="00D4511C">
            <w:pPr>
              <w:jc w:val="center"/>
            </w:pPr>
            <w:r w:rsidRPr="00A80A1D">
              <w:rPr>
                <w:spacing w:val="-6"/>
                <w:sz w:val="28"/>
                <w:szCs w:val="29"/>
              </w:rPr>
              <w:t>1</w:t>
            </w:r>
            <w:r>
              <w:rPr>
                <w:spacing w:val="-6"/>
                <w:sz w:val="28"/>
                <w:szCs w:val="29"/>
              </w:rPr>
              <w:t>6</w:t>
            </w:r>
            <w:r w:rsidRPr="00A80A1D">
              <w:rPr>
                <w:spacing w:val="-6"/>
                <w:sz w:val="28"/>
                <w:szCs w:val="29"/>
              </w:rPr>
              <w:t>. februar 2024</w:t>
            </w:r>
          </w:p>
        </w:tc>
        <w:tc>
          <w:tcPr>
            <w:tcW w:w="3544" w:type="dxa"/>
            <w:tcBorders>
              <w:top w:val="single" w:sz="4" w:space="0" w:color="000000"/>
              <w:left w:val="single" w:sz="4" w:space="0" w:color="000000"/>
              <w:bottom w:val="single" w:sz="4" w:space="0" w:color="000000"/>
            </w:tcBorders>
            <w:shd w:val="clear" w:color="auto" w:fill="auto"/>
            <w:vAlign w:val="center"/>
          </w:tcPr>
          <w:p w:rsidR="00D4511C" w:rsidRPr="00D4511C" w:rsidRDefault="00D4511C" w:rsidP="00D4511C">
            <w:pPr>
              <w:snapToGrid w:val="0"/>
              <w:rPr>
                <w:spacing w:val="-6"/>
                <w:sz w:val="28"/>
                <w:szCs w:val="29"/>
              </w:rPr>
            </w:pPr>
            <w:r w:rsidRPr="00D4511C">
              <w:rPr>
                <w:spacing w:val="-6"/>
                <w:sz w:val="28"/>
                <w:szCs w:val="29"/>
              </w:rPr>
              <w:t>PETEK</w:t>
            </w:r>
          </w:p>
          <w:p w:rsidR="00D4511C" w:rsidRPr="009A49CA" w:rsidRDefault="00D4511C" w:rsidP="00D4511C">
            <w:pPr>
              <w:snapToGrid w:val="0"/>
              <w:rPr>
                <w:b/>
                <w:spacing w:val="-6"/>
                <w:sz w:val="28"/>
                <w:szCs w:val="29"/>
              </w:rPr>
            </w:pPr>
            <w:r w:rsidRPr="00D4511C">
              <w:rPr>
                <w:spacing w:val="-6"/>
                <w:sz w:val="28"/>
                <w:szCs w:val="29"/>
              </w:rPr>
              <w:t>+ Julijana, mučenka</w:t>
            </w:r>
          </w:p>
        </w:tc>
        <w:tc>
          <w:tcPr>
            <w:tcW w:w="1276" w:type="dxa"/>
            <w:tcBorders>
              <w:top w:val="single" w:sz="4" w:space="0" w:color="000000"/>
              <w:left w:val="single" w:sz="4" w:space="0" w:color="000000"/>
              <w:bottom w:val="single" w:sz="4" w:space="0" w:color="000000"/>
            </w:tcBorders>
            <w:vAlign w:val="bottom"/>
          </w:tcPr>
          <w:p w:rsidR="00D4511C" w:rsidRPr="00745D98" w:rsidRDefault="00D4511C" w:rsidP="00D4511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D4511C" w:rsidRPr="00745D98" w:rsidRDefault="00D4511C" w:rsidP="00D4511C">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D4511C" w:rsidRPr="00745D98" w:rsidRDefault="00D4511C" w:rsidP="00FD7EFC">
            <w:pPr>
              <w:snapToGrid w:val="0"/>
              <w:ind w:right="-251"/>
              <w:rPr>
                <w:spacing w:val="-6"/>
                <w:sz w:val="28"/>
                <w:szCs w:val="29"/>
              </w:rPr>
            </w:pPr>
            <w:r>
              <w:rPr>
                <w:spacing w:val="-6"/>
                <w:sz w:val="28"/>
                <w:szCs w:val="29"/>
              </w:rPr>
              <w:t xml:space="preserve">- </w:t>
            </w:r>
            <w:r w:rsidR="00FD7EFC">
              <w:rPr>
                <w:spacing w:val="-6"/>
                <w:sz w:val="28"/>
                <w:szCs w:val="29"/>
              </w:rPr>
              <w:t>Anton in Frančiška Stojko</w:t>
            </w:r>
          </w:p>
        </w:tc>
      </w:tr>
      <w:tr w:rsidR="00D4511C" w:rsidRPr="00745D98" w:rsidTr="00D4511C">
        <w:trPr>
          <w:trHeight w:val="824"/>
        </w:trPr>
        <w:tc>
          <w:tcPr>
            <w:tcW w:w="1812" w:type="dxa"/>
            <w:tcBorders>
              <w:top w:val="single" w:sz="4" w:space="0" w:color="000000"/>
              <w:left w:val="single" w:sz="4" w:space="0" w:color="000000"/>
              <w:bottom w:val="single" w:sz="4" w:space="0" w:color="000000"/>
            </w:tcBorders>
            <w:vAlign w:val="center"/>
          </w:tcPr>
          <w:p w:rsidR="00D4511C" w:rsidRDefault="00D4511C" w:rsidP="00D4511C">
            <w:pPr>
              <w:jc w:val="center"/>
            </w:pPr>
            <w:r w:rsidRPr="00A80A1D">
              <w:rPr>
                <w:spacing w:val="-6"/>
                <w:sz w:val="28"/>
                <w:szCs w:val="29"/>
              </w:rPr>
              <w:t>1</w:t>
            </w:r>
            <w:r>
              <w:rPr>
                <w:spacing w:val="-6"/>
                <w:sz w:val="28"/>
                <w:szCs w:val="29"/>
              </w:rPr>
              <w:t>7</w:t>
            </w:r>
            <w:r w:rsidRPr="00A80A1D">
              <w:rPr>
                <w:spacing w:val="-6"/>
                <w:sz w:val="28"/>
                <w:szCs w:val="29"/>
              </w:rPr>
              <w:t>. februar 2024</w:t>
            </w:r>
          </w:p>
        </w:tc>
        <w:tc>
          <w:tcPr>
            <w:tcW w:w="3544" w:type="dxa"/>
            <w:tcBorders>
              <w:top w:val="single" w:sz="4" w:space="0" w:color="000000"/>
              <w:left w:val="single" w:sz="4" w:space="0" w:color="000000"/>
              <w:bottom w:val="single" w:sz="4" w:space="0" w:color="auto"/>
            </w:tcBorders>
            <w:shd w:val="clear" w:color="auto" w:fill="auto"/>
            <w:vAlign w:val="center"/>
          </w:tcPr>
          <w:p w:rsidR="00D4511C" w:rsidRPr="005371DF" w:rsidRDefault="00D4511C" w:rsidP="00D4511C">
            <w:pPr>
              <w:rPr>
                <w:spacing w:val="-6"/>
                <w:sz w:val="28"/>
                <w:szCs w:val="29"/>
              </w:rPr>
            </w:pPr>
            <w:r w:rsidRPr="005371DF">
              <w:rPr>
                <w:spacing w:val="-6"/>
                <w:sz w:val="28"/>
                <w:szCs w:val="29"/>
              </w:rPr>
              <w:t>SOBOTA</w:t>
            </w:r>
          </w:p>
          <w:p w:rsidR="00D4511C" w:rsidRPr="005371DF" w:rsidRDefault="00D4511C" w:rsidP="00D4511C">
            <w:pPr>
              <w:rPr>
                <w:spacing w:val="-6"/>
                <w:sz w:val="28"/>
                <w:szCs w:val="29"/>
              </w:rPr>
            </w:pPr>
            <w:r>
              <w:rPr>
                <w:spacing w:val="-6"/>
                <w:sz w:val="28"/>
                <w:szCs w:val="29"/>
              </w:rPr>
              <w:t xml:space="preserve">Sedem ustanoviteljev reda </w:t>
            </w:r>
            <w:proofErr w:type="spellStart"/>
            <w:r>
              <w:rPr>
                <w:spacing w:val="-6"/>
                <w:sz w:val="28"/>
                <w:szCs w:val="29"/>
              </w:rPr>
              <w:t>servitov</w:t>
            </w:r>
            <w:proofErr w:type="spellEnd"/>
          </w:p>
        </w:tc>
        <w:tc>
          <w:tcPr>
            <w:tcW w:w="1276" w:type="dxa"/>
            <w:tcBorders>
              <w:top w:val="single" w:sz="4" w:space="0" w:color="000000"/>
              <w:left w:val="single" w:sz="4" w:space="0" w:color="000000"/>
              <w:bottom w:val="single" w:sz="4" w:space="0" w:color="000000"/>
            </w:tcBorders>
            <w:vAlign w:val="bottom"/>
          </w:tcPr>
          <w:p w:rsidR="00D4511C" w:rsidRPr="00745D98" w:rsidRDefault="00D4511C" w:rsidP="00D4511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D4511C" w:rsidRDefault="00D4511C" w:rsidP="00D4511C">
            <w:pPr>
              <w:jc w:val="right"/>
              <w:rPr>
                <w:spacing w:val="-6"/>
                <w:sz w:val="28"/>
                <w:szCs w:val="29"/>
              </w:rPr>
            </w:pPr>
          </w:p>
          <w:p w:rsidR="00D4511C" w:rsidRPr="00745D98" w:rsidRDefault="00D4511C" w:rsidP="00D4511C">
            <w:pPr>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D4511C" w:rsidRDefault="00D4511C" w:rsidP="00D4511C">
            <w:pPr>
              <w:snapToGrid w:val="0"/>
              <w:rPr>
                <w:bCs/>
                <w:spacing w:val="-6"/>
                <w:sz w:val="28"/>
                <w:szCs w:val="29"/>
              </w:rPr>
            </w:pPr>
          </w:p>
          <w:p w:rsidR="00D4511C" w:rsidRDefault="00D4511C" w:rsidP="00D4511C">
            <w:pPr>
              <w:snapToGrid w:val="0"/>
              <w:rPr>
                <w:bCs/>
                <w:spacing w:val="-6"/>
                <w:sz w:val="28"/>
                <w:szCs w:val="29"/>
              </w:rPr>
            </w:pPr>
          </w:p>
          <w:p w:rsidR="00D4511C" w:rsidRPr="00745D98" w:rsidRDefault="00D4511C" w:rsidP="00FD7EFC">
            <w:pPr>
              <w:snapToGrid w:val="0"/>
              <w:rPr>
                <w:bCs/>
                <w:spacing w:val="-6"/>
                <w:sz w:val="28"/>
                <w:szCs w:val="29"/>
              </w:rPr>
            </w:pPr>
            <w:r>
              <w:rPr>
                <w:bCs/>
                <w:spacing w:val="-6"/>
                <w:sz w:val="28"/>
                <w:szCs w:val="29"/>
              </w:rPr>
              <w:t xml:space="preserve">- </w:t>
            </w:r>
            <w:r w:rsidR="00FD7EFC">
              <w:rPr>
                <w:bCs/>
                <w:spacing w:val="-6"/>
                <w:sz w:val="28"/>
                <w:szCs w:val="29"/>
              </w:rPr>
              <w:t>Milena Vrhovnik</w:t>
            </w:r>
          </w:p>
        </w:tc>
      </w:tr>
      <w:tr w:rsidR="00D4511C" w:rsidRPr="00745D98" w:rsidTr="00D4511C">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D4511C" w:rsidRPr="00D4511C" w:rsidRDefault="00D4511C" w:rsidP="00D4511C">
            <w:pPr>
              <w:jc w:val="center"/>
              <w:rPr>
                <w:b/>
              </w:rPr>
            </w:pPr>
            <w:r w:rsidRPr="00D4511C">
              <w:rPr>
                <w:b/>
                <w:spacing w:val="-6"/>
                <w:sz w:val="28"/>
                <w:szCs w:val="29"/>
              </w:rPr>
              <w:t>18. februar 2024</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D4511C" w:rsidRPr="007D7F21" w:rsidRDefault="00D4511C" w:rsidP="00D4511C">
            <w:pPr>
              <w:rPr>
                <w:b/>
                <w:spacing w:val="-6"/>
                <w:sz w:val="28"/>
                <w:szCs w:val="29"/>
              </w:rPr>
            </w:pPr>
            <w:r>
              <w:rPr>
                <w:b/>
                <w:spacing w:val="-6"/>
                <w:sz w:val="28"/>
                <w:szCs w:val="29"/>
              </w:rPr>
              <w:t xml:space="preserve">1. POSTNA NEDELJA </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D4511C" w:rsidRPr="00745D98" w:rsidRDefault="00D4511C" w:rsidP="00D4511C">
            <w:pPr>
              <w:jc w:val="center"/>
              <w:rPr>
                <w:spacing w:val="-6"/>
                <w:sz w:val="28"/>
                <w:szCs w:val="29"/>
              </w:rPr>
            </w:pPr>
            <w:r w:rsidRPr="00745D98">
              <w:rPr>
                <w:spacing w:val="-6"/>
                <w:sz w:val="28"/>
                <w:szCs w:val="29"/>
              </w:rPr>
              <w:t>Breg</w:t>
            </w:r>
          </w:p>
          <w:p w:rsidR="00D4511C" w:rsidRDefault="00D4511C" w:rsidP="00D4511C">
            <w:pPr>
              <w:jc w:val="center"/>
              <w:rPr>
                <w:spacing w:val="-6"/>
                <w:sz w:val="28"/>
                <w:szCs w:val="29"/>
              </w:rPr>
            </w:pPr>
            <w:r w:rsidRPr="00745D98">
              <w:rPr>
                <w:spacing w:val="-6"/>
                <w:sz w:val="28"/>
                <w:szCs w:val="29"/>
              </w:rPr>
              <w:t>Drulovka</w:t>
            </w:r>
          </w:p>
          <w:p w:rsidR="00D4511C" w:rsidRPr="00745D98" w:rsidRDefault="00D4511C" w:rsidP="00D4511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D4511C" w:rsidRPr="00745D98" w:rsidRDefault="00D4511C" w:rsidP="00D4511C">
            <w:pPr>
              <w:jc w:val="right"/>
              <w:rPr>
                <w:spacing w:val="-6"/>
                <w:sz w:val="28"/>
                <w:szCs w:val="29"/>
              </w:rPr>
            </w:pPr>
            <w:r w:rsidRPr="00745D98">
              <w:rPr>
                <w:spacing w:val="-6"/>
                <w:sz w:val="28"/>
                <w:szCs w:val="29"/>
              </w:rPr>
              <w:t>7:30</w:t>
            </w:r>
          </w:p>
          <w:p w:rsidR="00D4511C" w:rsidRDefault="00D4511C" w:rsidP="00D4511C">
            <w:pPr>
              <w:jc w:val="right"/>
              <w:rPr>
                <w:spacing w:val="-6"/>
                <w:sz w:val="28"/>
                <w:szCs w:val="29"/>
              </w:rPr>
            </w:pPr>
            <w:r w:rsidRPr="00745D98">
              <w:rPr>
                <w:spacing w:val="-6"/>
                <w:sz w:val="28"/>
                <w:szCs w:val="29"/>
              </w:rPr>
              <w:t>9:00</w:t>
            </w:r>
          </w:p>
          <w:p w:rsidR="00D4511C" w:rsidRPr="00745D98" w:rsidRDefault="00D4511C" w:rsidP="00D4511C">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4511C" w:rsidRPr="00601502" w:rsidRDefault="00D4511C" w:rsidP="00D4511C">
            <w:pPr>
              <w:snapToGrid w:val="0"/>
              <w:ind w:right="-251"/>
              <w:rPr>
                <w:spacing w:val="-6"/>
                <w:sz w:val="28"/>
                <w:szCs w:val="29"/>
              </w:rPr>
            </w:pPr>
            <w:r w:rsidRPr="00601502">
              <w:rPr>
                <w:spacing w:val="-6"/>
                <w:sz w:val="28"/>
                <w:szCs w:val="29"/>
              </w:rPr>
              <w:t xml:space="preserve">- </w:t>
            </w:r>
            <w:r w:rsidR="00FD7EFC">
              <w:rPr>
                <w:spacing w:val="-6"/>
                <w:sz w:val="28"/>
                <w:szCs w:val="29"/>
              </w:rPr>
              <w:t>Marija Kalan, obl. (B 74)</w:t>
            </w:r>
            <w:r w:rsidRPr="00601502">
              <w:rPr>
                <w:spacing w:val="-6"/>
                <w:sz w:val="28"/>
                <w:szCs w:val="29"/>
              </w:rPr>
              <w:t xml:space="preserve"> </w:t>
            </w:r>
          </w:p>
          <w:p w:rsidR="00D4511C" w:rsidRDefault="00D4511C" w:rsidP="00FD7EFC">
            <w:pPr>
              <w:snapToGrid w:val="0"/>
              <w:ind w:right="-251"/>
              <w:rPr>
                <w:spacing w:val="-6"/>
                <w:sz w:val="28"/>
                <w:szCs w:val="29"/>
              </w:rPr>
            </w:pPr>
            <w:r w:rsidRPr="00601502">
              <w:rPr>
                <w:spacing w:val="-6"/>
                <w:sz w:val="28"/>
                <w:szCs w:val="29"/>
              </w:rPr>
              <w:t xml:space="preserve">- </w:t>
            </w:r>
            <w:r w:rsidR="00FD7EFC">
              <w:rPr>
                <w:spacing w:val="-6"/>
                <w:sz w:val="28"/>
                <w:szCs w:val="29"/>
              </w:rPr>
              <w:t>Andrej Drakslar</w:t>
            </w:r>
          </w:p>
          <w:p w:rsidR="00FD7EFC" w:rsidRPr="00745D98" w:rsidRDefault="00FD7EFC" w:rsidP="00FD7EFC">
            <w:pPr>
              <w:snapToGrid w:val="0"/>
              <w:ind w:right="-251"/>
              <w:rPr>
                <w:spacing w:val="-6"/>
                <w:sz w:val="28"/>
                <w:szCs w:val="29"/>
              </w:rPr>
            </w:pPr>
            <w:r>
              <w:rPr>
                <w:spacing w:val="-6"/>
                <w:sz w:val="28"/>
                <w:szCs w:val="29"/>
              </w:rPr>
              <w:t>- za župnijo</w:t>
            </w:r>
          </w:p>
        </w:tc>
      </w:tr>
    </w:tbl>
    <w:p w:rsidR="009A587F" w:rsidRPr="00A56D60" w:rsidRDefault="009A587F" w:rsidP="003963DD">
      <w:pPr>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D4511C">
        <w:rPr>
          <w:color w:val="595959"/>
          <w:szCs w:val="16"/>
        </w:rPr>
        <w:t>3</w:t>
      </w:r>
      <w:r w:rsidRPr="00A56D60">
        <w:rPr>
          <w:color w:val="595959"/>
          <w:szCs w:val="16"/>
        </w:rPr>
        <w:t>/202</w:t>
      </w:r>
      <w:r w:rsidR="005371DF">
        <w:rPr>
          <w:color w:val="595959"/>
          <w:szCs w:val="16"/>
        </w:rPr>
        <w:t>4</w:t>
      </w:r>
    </w:p>
    <w:p w:rsidR="009A587F" w:rsidRPr="00A56D60" w:rsidRDefault="009A587F" w:rsidP="009A587F">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9A587F" w:rsidRPr="00A56D60" w:rsidRDefault="009A587F" w:rsidP="009A587F">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r w:rsidRPr="00360B2C">
        <w:rPr>
          <w:color w:val="595959"/>
          <w:szCs w:val="16"/>
        </w:rPr>
        <w:t>ciril.plesec@siol.net</w:t>
      </w:r>
      <w:r w:rsidRPr="00A56D60">
        <w:rPr>
          <w:color w:val="AEAAAA"/>
          <w:szCs w:val="16"/>
        </w:rPr>
        <w:t xml:space="preserve"> </w:t>
      </w:r>
    </w:p>
    <w:p w:rsidR="009A587F" w:rsidRDefault="009A587F" w:rsidP="009A587F">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360B2C">
        <w:rPr>
          <w:color w:val="595959"/>
          <w:szCs w:val="16"/>
        </w:rPr>
        <w:t>https://zupnija-drulovkabreg.si/</w:t>
      </w:r>
    </w:p>
    <w:sectPr w:rsidR="009A587F" w:rsidSect="00F90C45">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DF" w:rsidRDefault="00AE37DF">
      <w:r>
        <w:separator/>
      </w:r>
    </w:p>
  </w:endnote>
  <w:endnote w:type="continuationSeparator" w:id="0">
    <w:p w:rsidR="00AE37DF" w:rsidRDefault="00AE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DF" w:rsidRDefault="00AE37DF">
      <w:r>
        <w:separator/>
      </w:r>
    </w:p>
  </w:footnote>
  <w:footnote w:type="continuationSeparator" w:id="0">
    <w:p w:rsidR="00AE37DF" w:rsidRDefault="00AE3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06CE8"/>
    <w:multiLevelType w:val="hybridMultilevel"/>
    <w:tmpl w:val="D708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745E8B"/>
    <w:multiLevelType w:val="hybridMultilevel"/>
    <w:tmpl w:val="1062F096"/>
    <w:lvl w:ilvl="0" w:tplc="C3BA3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061127"/>
    <w:multiLevelType w:val="hybridMultilevel"/>
    <w:tmpl w:val="8F427ED6"/>
    <w:lvl w:ilvl="0" w:tplc="1DE6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7"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0"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3"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2"/>
  </w:num>
  <w:num w:numId="4">
    <w:abstractNumId w:val="19"/>
  </w:num>
  <w:num w:numId="5">
    <w:abstractNumId w:val="15"/>
  </w:num>
  <w:num w:numId="6">
    <w:abstractNumId w:val="33"/>
  </w:num>
  <w:num w:numId="7">
    <w:abstractNumId w:val="18"/>
  </w:num>
  <w:num w:numId="8">
    <w:abstractNumId w:val="0"/>
  </w:num>
  <w:num w:numId="9">
    <w:abstractNumId w:val="8"/>
  </w:num>
  <w:num w:numId="10">
    <w:abstractNumId w:val="27"/>
  </w:num>
  <w:num w:numId="11">
    <w:abstractNumId w:val="35"/>
  </w:num>
  <w:num w:numId="12">
    <w:abstractNumId w:val="29"/>
  </w:num>
  <w:num w:numId="13">
    <w:abstractNumId w:val="28"/>
  </w:num>
  <w:num w:numId="14">
    <w:abstractNumId w:val="37"/>
  </w:num>
  <w:num w:numId="15">
    <w:abstractNumId w:val="20"/>
  </w:num>
  <w:num w:numId="16">
    <w:abstractNumId w:val="10"/>
  </w:num>
  <w:num w:numId="17">
    <w:abstractNumId w:val="25"/>
  </w:num>
  <w:num w:numId="18">
    <w:abstractNumId w:val="36"/>
  </w:num>
  <w:num w:numId="19">
    <w:abstractNumId w:val="34"/>
  </w:num>
  <w:num w:numId="20">
    <w:abstractNumId w:val="6"/>
  </w:num>
  <w:num w:numId="21">
    <w:abstractNumId w:val="26"/>
  </w:num>
  <w:num w:numId="22">
    <w:abstractNumId w:val="17"/>
  </w:num>
  <w:num w:numId="23">
    <w:abstractNumId w:val="22"/>
  </w:num>
  <w:num w:numId="24">
    <w:abstractNumId w:val="30"/>
  </w:num>
  <w:num w:numId="25">
    <w:abstractNumId w:val="2"/>
  </w:num>
  <w:num w:numId="26">
    <w:abstractNumId w:val="14"/>
  </w:num>
  <w:num w:numId="27">
    <w:abstractNumId w:val="1"/>
  </w:num>
  <w:num w:numId="28">
    <w:abstractNumId w:val="9"/>
  </w:num>
  <w:num w:numId="29">
    <w:abstractNumId w:val="16"/>
  </w:num>
  <w:num w:numId="30">
    <w:abstractNumId w:val="23"/>
  </w:num>
  <w:num w:numId="31">
    <w:abstractNumId w:val="4"/>
  </w:num>
  <w:num w:numId="32">
    <w:abstractNumId w:val="13"/>
  </w:num>
  <w:num w:numId="33">
    <w:abstractNumId w:val="21"/>
  </w:num>
  <w:num w:numId="34">
    <w:abstractNumId w:val="5"/>
  </w:num>
  <w:num w:numId="35">
    <w:abstractNumId w:val="7"/>
  </w:num>
  <w:num w:numId="36">
    <w:abstractNumId w:val="3"/>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3FB6"/>
    <w:rsid w:val="0000461D"/>
    <w:rsid w:val="000050E8"/>
    <w:rsid w:val="000063D8"/>
    <w:rsid w:val="000064CB"/>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4A0A"/>
    <w:rsid w:val="0003591F"/>
    <w:rsid w:val="00036A60"/>
    <w:rsid w:val="00037740"/>
    <w:rsid w:val="00037B8B"/>
    <w:rsid w:val="00037CF1"/>
    <w:rsid w:val="00040A7D"/>
    <w:rsid w:val="00040D9E"/>
    <w:rsid w:val="00041D5C"/>
    <w:rsid w:val="00042247"/>
    <w:rsid w:val="000423CA"/>
    <w:rsid w:val="00043CE7"/>
    <w:rsid w:val="000440B9"/>
    <w:rsid w:val="0004476A"/>
    <w:rsid w:val="00044821"/>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52A4"/>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3A7C"/>
    <w:rsid w:val="000A4AA1"/>
    <w:rsid w:val="000A56F7"/>
    <w:rsid w:val="000A5A41"/>
    <w:rsid w:val="000A60F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594"/>
    <w:rsid w:val="000D2BB8"/>
    <w:rsid w:val="000D2D49"/>
    <w:rsid w:val="000D359E"/>
    <w:rsid w:val="000D37A0"/>
    <w:rsid w:val="000D37E0"/>
    <w:rsid w:val="000D5ED6"/>
    <w:rsid w:val="000D673F"/>
    <w:rsid w:val="000D702E"/>
    <w:rsid w:val="000D75C4"/>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080"/>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6EDE"/>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56DA6"/>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132"/>
    <w:rsid w:val="00190295"/>
    <w:rsid w:val="00190B40"/>
    <w:rsid w:val="001916DC"/>
    <w:rsid w:val="00192E91"/>
    <w:rsid w:val="001950A1"/>
    <w:rsid w:val="0019515F"/>
    <w:rsid w:val="00195F96"/>
    <w:rsid w:val="00196091"/>
    <w:rsid w:val="001A0097"/>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360"/>
    <w:rsid w:val="001F0DC5"/>
    <w:rsid w:val="001F1779"/>
    <w:rsid w:val="001F20DC"/>
    <w:rsid w:val="001F396D"/>
    <w:rsid w:val="001F4F95"/>
    <w:rsid w:val="001F6A89"/>
    <w:rsid w:val="001F6CD7"/>
    <w:rsid w:val="001F745D"/>
    <w:rsid w:val="001F7FD2"/>
    <w:rsid w:val="0020055D"/>
    <w:rsid w:val="0020068F"/>
    <w:rsid w:val="00201CBE"/>
    <w:rsid w:val="00201D24"/>
    <w:rsid w:val="00202E15"/>
    <w:rsid w:val="0020425C"/>
    <w:rsid w:val="002044CA"/>
    <w:rsid w:val="00205E16"/>
    <w:rsid w:val="00210021"/>
    <w:rsid w:val="00210220"/>
    <w:rsid w:val="002105B5"/>
    <w:rsid w:val="0021115C"/>
    <w:rsid w:val="002117C9"/>
    <w:rsid w:val="00212657"/>
    <w:rsid w:val="00212E64"/>
    <w:rsid w:val="00214C0C"/>
    <w:rsid w:val="00214E8F"/>
    <w:rsid w:val="002166E2"/>
    <w:rsid w:val="00220544"/>
    <w:rsid w:val="00221336"/>
    <w:rsid w:val="00222AA2"/>
    <w:rsid w:val="002239B7"/>
    <w:rsid w:val="00224188"/>
    <w:rsid w:val="002249E2"/>
    <w:rsid w:val="002262F7"/>
    <w:rsid w:val="0022745D"/>
    <w:rsid w:val="00230CAB"/>
    <w:rsid w:val="0023192F"/>
    <w:rsid w:val="00232450"/>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94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227"/>
    <w:rsid w:val="0028668E"/>
    <w:rsid w:val="00286CE4"/>
    <w:rsid w:val="002873D1"/>
    <w:rsid w:val="00287B3B"/>
    <w:rsid w:val="00290985"/>
    <w:rsid w:val="002910F2"/>
    <w:rsid w:val="00291C0E"/>
    <w:rsid w:val="00291CA0"/>
    <w:rsid w:val="00292316"/>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6B07"/>
    <w:rsid w:val="002A7153"/>
    <w:rsid w:val="002A753F"/>
    <w:rsid w:val="002B0C76"/>
    <w:rsid w:val="002B11B7"/>
    <w:rsid w:val="002B1ECF"/>
    <w:rsid w:val="002B20F1"/>
    <w:rsid w:val="002B3322"/>
    <w:rsid w:val="002B3597"/>
    <w:rsid w:val="002B4B38"/>
    <w:rsid w:val="002B5349"/>
    <w:rsid w:val="002B58EC"/>
    <w:rsid w:val="002B73C7"/>
    <w:rsid w:val="002C06B3"/>
    <w:rsid w:val="002C2AFD"/>
    <w:rsid w:val="002C3637"/>
    <w:rsid w:val="002C3F12"/>
    <w:rsid w:val="002C53B7"/>
    <w:rsid w:val="002C5DAC"/>
    <w:rsid w:val="002C641B"/>
    <w:rsid w:val="002C71CA"/>
    <w:rsid w:val="002C74D4"/>
    <w:rsid w:val="002C7677"/>
    <w:rsid w:val="002D0AB5"/>
    <w:rsid w:val="002D1178"/>
    <w:rsid w:val="002D4C45"/>
    <w:rsid w:val="002D4D41"/>
    <w:rsid w:val="002D5520"/>
    <w:rsid w:val="002D7950"/>
    <w:rsid w:val="002E0426"/>
    <w:rsid w:val="002E0DD7"/>
    <w:rsid w:val="002E1D6C"/>
    <w:rsid w:val="002E235D"/>
    <w:rsid w:val="002E3C7A"/>
    <w:rsid w:val="002E4BAC"/>
    <w:rsid w:val="002E4C75"/>
    <w:rsid w:val="002E5A09"/>
    <w:rsid w:val="002E7DD4"/>
    <w:rsid w:val="002F085F"/>
    <w:rsid w:val="002F25C1"/>
    <w:rsid w:val="002F3D27"/>
    <w:rsid w:val="002F507A"/>
    <w:rsid w:val="002F6894"/>
    <w:rsid w:val="002F6A65"/>
    <w:rsid w:val="002F7D53"/>
    <w:rsid w:val="002F7E3B"/>
    <w:rsid w:val="003015D0"/>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382E"/>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517B"/>
    <w:rsid w:val="003565D4"/>
    <w:rsid w:val="003567F2"/>
    <w:rsid w:val="00356896"/>
    <w:rsid w:val="00357149"/>
    <w:rsid w:val="00357322"/>
    <w:rsid w:val="0035744B"/>
    <w:rsid w:val="003600DA"/>
    <w:rsid w:val="00360B2C"/>
    <w:rsid w:val="00362714"/>
    <w:rsid w:val="00362AAE"/>
    <w:rsid w:val="003645E9"/>
    <w:rsid w:val="003646D7"/>
    <w:rsid w:val="00366F64"/>
    <w:rsid w:val="00367CB1"/>
    <w:rsid w:val="00372DF5"/>
    <w:rsid w:val="00373E23"/>
    <w:rsid w:val="003742C7"/>
    <w:rsid w:val="0037517C"/>
    <w:rsid w:val="00375E85"/>
    <w:rsid w:val="00376035"/>
    <w:rsid w:val="003761A6"/>
    <w:rsid w:val="00376745"/>
    <w:rsid w:val="003800E0"/>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8F4"/>
    <w:rsid w:val="00392ADB"/>
    <w:rsid w:val="0039333D"/>
    <w:rsid w:val="0039399E"/>
    <w:rsid w:val="00393D4E"/>
    <w:rsid w:val="00394663"/>
    <w:rsid w:val="0039544A"/>
    <w:rsid w:val="003963DD"/>
    <w:rsid w:val="00397D4F"/>
    <w:rsid w:val="00397FDE"/>
    <w:rsid w:val="003A1196"/>
    <w:rsid w:val="003A1790"/>
    <w:rsid w:val="003A2EB5"/>
    <w:rsid w:val="003A32D5"/>
    <w:rsid w:val="003A4F8B"/>
    <w:rsid w:val="003A572E"/>
    <w:rsid w:val="003A5D29"/>
    <w:rsid w:val="003A65E2"/>
    <w:rsid w:val="003A6E80"/>
    <w:rsid w:val="003A71E6"/>
    <w:rsid w:val="003A747C"/>
    <w:rsid w:val="003A7DD7"/>
    <w:rsid w:val="003B1AF5"/>
    <w:rsid w:val="003B245A"/>
    <w:rsid w:val="003B31B7"/>
    <w:rsid w:val="003B3667"/>
    <w:rsid w:val="003B391B"/>
    <w:rsid w:val="003B3F73"/>
    <w:rsid w:val="003B4A0B"/>
    <w:rsid w:val="003B4DC5"/>
    <w:rsid w:val="003B6EE9"/>
    <w:rsid w:val="003C120E"/>
    <w:rsid w:val="003C1ACD"/>
    <w:rsid w:val="003C1DD5"/>
    <w:rsid w:val="003C1F8B"/>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44CA"/>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1CDD"/>
    <w:rsid w:val="004020CB"/>
    <w:rsid w:val="00403A48"/>
    <w:rsid w:val="0040437D"/>
    <w:rsid w:val="00405F14"/>
    <w:rsid w:val="00406F74"/>
    <w:rsid w:val="0040701B"/>
    <w:rsid w:val="004110ED"/>
    <w:rsid w:val="00411507"/>
    <w:rsid w:val="00411659"/>
    <w:rsid w:val="00411739"/>
    <w:rsid w:val="004119FD"/>
    <w:rsid w:val="00412175"/>
    <w:rsid w:val="004129D3"/>
    <w:rsid w:val="004135AE"/>
    <w:rsid w:val="00414155"/>
    <w:rsid w:val="0041464A"/>
    <w:rsid w:val="0041589A"/>
    <w:rsid w:val="00415CC4"/>
    <w:rsid w:val="0041664C"/>
    <w:rsid w:val="00417B58"/>
    <w:rsid w:val="00420948"/>
    <w:rsid w:val="00420D69"/>
    <w:rsid w:val="00420E78"/>
    <w:rsid w:val="00420F52"/>
    <w:rsid w:val="0042218E"/>
    <w:rsid w:val="00422688"/>
    <w:rsid w:val="00423872"/>
    <w:rsid w:val="00423D5A"/>
    <w:rsid w:val="00425C8B"/>
    <w:rsid w:val="00425F6C"/>
    <w:rsid w:val="00426260"/>
    <w:rsid w:val="00427081"/>
    <w:rsid w:val="0042741F"/>
    <w:rsid w:val="0043181E"/>
    <w:rsid w:val="004328EA"/>
    <w:rsid w:val="004336D6"/>
    <w:rsid w:val="00436D6B"/>
    <w:rsid w:val="00442621"/>
    <w:rsid w:val="00442FA0"/>
    <w:rsid w:val="0044343B"/>
    <w:rsid w:val="0044385C"/>
    <w:rsid w:val="00445534"/>
    <w:rsid w:val="00445563"/>
    <w:rsid w:val="00447BCE"/>
    <w:rsid w:val="00450F4B"/>
    <w:rsid w:val="004517EF"/>
    <w:rsid w:val="00451AC6"/>
    <w:rsid w:val="00451F2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8593A"/>
    <w:rsid w:val="0049026B"/>
    <w:rsid w:val="00490E62"/>
    <w:rsid w:val="00494039"/>
    <w:rsid w:val="0049535E"/>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C76AD"/>
    <w:rsid w:val="004D1CA0"/>
    <w:rsid w:val="004D2C33"/>
    <w:rsid w:val="004D512D"/>
    <w:rsid w:val="004D60FD"/>
    <w:rsid w:val="004D6F4B"/>
    <w:rsid w:val="004D7E9E"/>
    <w:rsid w:val="004E0DF3"/>
    <w:rsid w:val="004E0E97"/>
    <w:rsid w:val="004E1812"/>
    <w:rsid w:val="004E2095"/>
    <w:rsid w:val="004E2290"/>
    <w:rsid w:val="004E22FF"/>
    <w:rsid w:val="004E2B76"/>
    <w:rsid w:val="004F01A3"/>
    <w:rsid w:val="004F069D"/>
    <w:rsid w:val="004F1616"/>
    <w:rsid w:val="004F272E"/>
    <w:rsid w:val="004F2D0D"/>
    <w:rsid w:val="004F324E"/>
    <w:rsid w:val="004F343A"/>
    <w:rsid w:val="004F3B5A"/>
    <w:rsid w:val="004F5C8B"/>
    <w:rsid w:val="004F68CF"/>
    <w:rsid w:val="004F6C6E"/>
    <w:rsid w:val="004F718F"/>
    <w:rsid w:val="004F7206"/>
    <w:rsid w:val="00501274"/>
    <w:rsid w:val="005019B5"/>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1F0B"/>
    <w:rsid w:val="005226C9"/>
    <w:rsid w:val="00524115"/>
    <w:rsid w:val="0052423E"/>
    <w:rsid w:val="005244A2"/>
    <w:rsid w:val="005247FF"/>
    <w:rsid w:val="0052514B"/>
    <w:rsid w:val="00525CDD"/>
    <w:rsid w:val="00530786"/>
    <w:rsid w:val="00531FEA"/>
    <w:rsid w:val="005328AE"/>
    <w:rsid w:val="0053495A"/>
    <w:rsid w:val="00536153"/>
    <w:rsid w:val="005371DF"/>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351"/>
    <w:rsid w:val="00556F95"/>
    <w:rsid w:val="00561414"/>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2FCA"/>
    <w:rsid w:val="005847F7"/>
    <w:rsid w:val="00585115"/>
    <w:rsid w:val="005856A4"/>
    <w:rsid w:val="00590474"/>
    <w:rsid w:val="00590C68"/>
    <w:rsid w:val="00593775"/>
    <w:rsid w:val="005938CA"/>
    <w:rsid w:val="00594966"/>
    <w:rsid w:val="0059498B"/>
    <w:rsid w:val="00595ED5"/>
    <w:rsid w:val="00597587"/>
    <w:rsid w:val="005A0A1F"/>
    <w:rsid w:val="005A12D9"/>
    <w:rsid w:val="005A1BD1"/>
    <w:rsid w:val="005A3399"/>
    <w:rsid w:val="005A33B1"/>
    <w:rsid w:val="005A35AF"/>
    <w:rsid w:val="005A5235"/>
    <w:rsid w:val="005A52E4"/>
    <w:rsid w:val="005A6855"/>
    <w:rsid w:val="005A6A96"/>
    <w:rsid w:val="005A6C33"/>
    <w:rsid w:val="005B1922"/>
    <w:rsid w:val="005B2D01"/>
    <w:rsid w:val="005B38FE"/>
    <w:rsid w:val="005B3BF7"/>
    <w:rsid w:val="005B3C45"/>
    <w:rsid w:val="005B48BA"/>
    <w:rsid w:val="005B77EB"/>
    <w:rsid w:val="005B787C"/>
    <w:rsid w:val="005B7C98"/>
    <w:rsid w:val="005C0DAF"/>
    <w:rsid w:val="005C1503"/>
    <w:rsid w:val="005C16D8"/>
    <w:rsid w:val="005C6E0A"/>
    <w:rsid w:val="005C729D"/>
    <w:rsid w:val="005D1356"/>
    <w:rsid w:val="005D138B"/>
    <w:rsid w:val="005D30E5"/>
    <w:rsid w:val="005D30F5"/>
    <w:rsid w:val="005D3308"/>
    <w:rsid w:val="005D3816"/>
    <w:rsid w:val="005D3D58"/>
    <w:rsid w:val="005D415F"/>
    <w:rsid w:val="005D4297"/>
    <w:rsid w:val="005D6368"/>
    <w:rsid w:val="005D63F0"/>
    <w:rsid w:val="005D6A07"/>
    <w:rsid w:val="005D71DE"/>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A0D"/>
    <w:rsid w:val="00603BD7"/>
    <w:rsid w:val="00603C97"/>
    <w:rsid w:val="00604086"/>
    <w:rsid w:val="00604A61"/>
    <w:rsid w:val="0060503D"/>
    <w:rsid w:val="00606426"/>
    <w:rsid w:val="006073D3"/>
    <w:rsid w:val="0060758A"/>
    <w:rsid w:val="0061135A"/>
    <w:rsid w:val="00611D8F"/>
    <w:rsid w:val="0061390A"/>
    <w:rsid w:val="0061759D"/>
    <w:rsid w:val="0062116A"/>
    <w:rsid w:val="0062172A"/>
    <w:rsid w:val="00621D4B"/>
    <w:rsid w:val="006278CB"/>
    <w:rsid w:val="00630F76"/>
    <w:rsid w:val="00632476"/>
    <w:rsid w:val="00632A63"/>
    <w:rsid w:val="00632D6C"/>
    <w:rsid w:val="00633B70"/>
    <w:rsid w:val="00634853"/>
    <w:rsid w:val="00634A99"/>
    <w:rsid w:val="006379BF"/>
    <w:rsid w:val="006411BF"/>
    <w:rsid w:val="006416D0"/>
    <w:rsid w:val="00642500"/>
    <w:rsid w:val="00643773"/>
    <w:rsid w:val="00643C24"/>
    <w:rsid w:val="00643EE5"/>
    <w:rsid w:val="00644025"/>
    <w:rsid w:val="00644531"/>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5A1"/>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25D2"/>
    <w:rsid w:val="006D3824"/>
    <w:rsid w:val="006D46D2"/>
    <w:rsid w:val="006D51E1"/>
    <w:rsid w:val="006D53C1"/>
    <w:rsid w:val="006D5AAE"/>
    <w:rsid w:val="006D6951"/>
    <w:rsid w:val="006D6A66"/>
    <w:rsid w:val="006D7C4A"/>
    <w:rsid w:val="006E0039"/>
    <w:rsid w:val="006E14B7"/>
    <w:rsid w:val="006E1AFA"/>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2736F"/>
    <w:rsid w:val="007309A6"/>
    <w:rsid w:val="00730B5A"/>
    <w:rsid w:val="00731EF5"/>
    <w:rsid w:val="00732BD0"/>
    <w:rsid w:val="00732E19"/>
    <w:rsid w:val="0073343C"/>
    <w:rsid w:val="00736859"/>
    <w:rsid w:val="00736ED7"/>
    <w:rsid w:val="0073714A"/>
    <w:rsid w:val="00737ECB"/>
    <w:rsid w:val="00740DCE"/>
    <w:rsid w:val="00741A0D"/>
    <w:rsid w:val="00741F4F"/>
    <w:rsid w:val="00742022"/>
    <w:rsid w:val="00742FE7"/>
    <w:rsid w:val="007431F5"/>
    <w:rsid w:val="0074351B"/>
    <w:rsid w:val="00745D98"/>
    <w:rsid w:val="00746443"/>
    <w:rsid w:val="00747CC7"/>
    <w:rsid w:val="00747F9F"/>
    <w:rsid w:val="00751138"/>
    <w:rsid w:val="0075148C"/>
    <w:rsid w:val="00751A37"/>
    <w:rsid w:val="00753209"/>
    <w:rsid w:val="0075646E"/>
    <w:rsid w:val="00757417"/>
    <w:rsid w:val="00757E75"/>
    <w:rsid w:val="007607EB"/>
    <w:rsid w:val="007618B4"/>
    <w:rsid w:val="00761FF4"/>
    <w:rsid w:val="00762552"/>
    <w:rsid w:val="00762911"/>
    <w:rsid w:val="00764EFF"/>
    <w:rsid w:val="00765C12"/>
    <w:rsid w:val="00767C8C"/>
    <w:rsid w:val="00771144"/>
    <w:rsid w:val="00771B9B"/>
    <w:rsid w:val="00771E33"/>
    <w:rsid w:val="00771E3D"/>
    <w:rsid w:val="00772668"/>
    <w:rsid w:val="00772953"/>
    <w:rsid w:val="00772DF9"/>
    <w:rsid w:val="00773905"/>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19F0"/>
    <w:rsid w:val="007921E2"/>
    <w:rsid w:val="00792715"/>
    <w:rsid w:val="00793CA0"/>
    <w:rsid w:val="00793EE4"/>
    <w:rsid w:val="007948F3"/>
    <w:rsid w:val="00796935"/>
    <w:rsid w:val="0079714B"/>
    <w:rsid w:val="007A05E0"/>
    <w:rsid w:val="007A12C9"/>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A49"/>
    <w:rsid w:val="007E5C4C"/>
    <w:rsid w:val="007E64F3"/>
    <w:rsid w:val="007E6998"/>
    <w:rsid w:val="007F1661"/>
    <w:rsid w:val="007F1D46"/>
    <w:rsid w:val="007F1DD2"/>
    <w:rsid w:val="007F35E8"/>
    <w:rsid w:val="007F3A6A"/>
    <w:rsid w:val="007F5CA1"/>
    <w:rsid w:val="007F5D25"/>
    <w:rsid w:val="007F61FC"/>
    <w:rsid w:val="007F7D36"/>
    <w:rsid w:val="008000AE"/>
    <w:rsid w:val="00801484"/>
    <w:rsid w:val="00802493"/>
    <w:rsid w:val="008030A5"/>
    <w:rsid w:val="008038C3"/>
    <w:rsid w:val="00803B59"/>
    <w:rsid w:val="008043FF"/>
    <w:rsid w:val="00804A53"/>
    <w:rsid w:val="00805132"/>
    <w:rsid w:val="00805A13"/>
    <w:rsid w:val="008062BB"/>
    <w:rsid w:val="00806447"/>
    <w:rsid w:val="0080651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2A9B"/>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87FFD"/>
    <w:rsid w:val="008904F6"/>
    <w:rsid w:val="0089076D"/>
    <w:rsid w:val="00890D90"/>
    <w:rsid w:val="00890EC0"/>
    <w:rsid w:val="00891642"/>
    <w:rsid w:val="0089234D"/>
    <w:rsid w:val="00892CFC"/>
    <w:rsid w:val="0089339C"/>
    <w:rsid w:val="0089704C"/>
    <w:rsid w:val="008974C4"/>
    <w:rsid w:val="008977D3"/>
    <w:rsid w:val="00897E5E"/>
    <w:rsid w:val="00897F5A"/>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C54E0"/>
    <w:rsid w:val="008D074D"/>
    <w:rsid w:val="008D0D28"/>
    <w:rsid w:val="008D16EF"/>
    <w:rsid w:val="008D1D30"/>
    <w:rsid w:val="008D2516"/>
    <w:rsid w:val="008D298D"/>
    <w:rsid w:val="008D29D1"/>
    <w:rsid w:val="008D3BAE"/>
    <w:rsid w:val="008D3D95"/>
    <w:rsid w:val="008D424A"/>
    <w:rsid w:val="008D4E88"/>
    <w:rsid w:val="008D7F4F"/>
    <w:rsid w:val="008E242F"/>
    <w:rsid w:val="008E4DDA"/>
    <w:rsid w:val="008E5A0C"/>
    <w:rsid w:val="008E7951"/>
    <w:rsid w:val="008E7952"/>
    <w:rsid w:val="008E7C32"/>
    <w:rsid w:val="008F02BF"/>
    <w:rsid w:val="008F05D6"/>
    <w:rsid w:val="008F138A"/>
    <w:rsid w:val="008F34FC"/>
    <w:rsid w:val="008F3D51"/>
    <w:rsid w:val="008F3EA3"/>
    <w:rsid w:val="008F421C"/>
    <w:rsid w:val="008F4702"/>
    <w:rsid w:val="008F5485"/>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A2A"/>
    <w:rsid w:val="00915DD4"/>
    <w:rsid w:val="00915F5E"/>
    <w:rsid w:val="00917A6E"/>
    <w:rsid w:val="009215B9"/>
    <w:rsid w:val="00922076"/>
    <w:rsid w:val="0092216A"/>
    <w:rsid w:val="0092261F"/>
    <w:rsid w:val="00922B73"/>
    <w:rsid w:val="00922F60"/>
    <w:rsid w:val="00923963"/>
    <w:rsid w:val="00924A7A"/>
    <w:rsid w:val="00924CC4"/>
    <w:rsid w:val="00924F71"/>
    <w:rsid w:val="009255CD"/>
    <w:rsid w:val="009260A7"/>
    <w:rsid w:val="00926704"/>
    <w:rsid w:val="00930396"/>
    <w:rsid w:val="0093129D"/>
    <w:rsid w:val="009353F6"/>
    <w:rsid w:val="00935A27"/>
    <w:rsid w:val="009368B4"/>
    <w:rsid w:val="00936EC9"/>
    <w:rsid w:val="009371F8"/>
    <w:rsid w:val="009418A2"/>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16"/>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199E"/>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49CA"/>
    <w:rsid w:val="009A587F"/>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535"/>
    <w:rsid w:val="009C46B2"/>
    <w:rsid w:val="009C5626"/>
    <w:rsid w:val="009C5C8B"/>
    <w:rsid w:val="009C5F92"/>
    <w:rsid w:val="009C687E"/>
    <w:rsid w:val="009C78F0"/>
    <w:rsid w:val="009C79A4"/>
    <w:rsid w:val="009D0E80"/>
    <w:rsid w:val="009D1890"/>
    <w:rsid w:val="009D1EDE"/>
    <w:rsid w:val="009D2F6D"/>
    <w:rsid w:val="009D3023"/>
    <w:rsid w:val="009D49E8"/>
    <w:rsid w:val="009D691A"/>
    <w:rsid w:val="009D6E52"/>
    <w:rsid w:val="009D72FC"/>
    <w:rsid w:val="009D76F4"/>
    <w:rsid w:val="009D7D00"/>
    <w:rsid w:val="009E0551"/>
    <w:rsid w:val="009E1071"/>
    <w:rsid w:val="009E1AF0"/>
    <w:rsid w:val="009E30C7"/>
    <w:rsid w:val="009E3E92"/>
    <w:rsid w:val="009E45E1"/>
    <w:rsid w:val="009E4998"/>
    <w:rsid w:val="009E5178"/>
    <w:rsid w:val="009E552F"/>
    <w:rsid w:val="009E5C14"/>
    <w:rsid w:val="009E5E61"/>
    <w:rsid w:val="009E6032"/>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CB1"/>
    <w:rsid w:val="00A20F87"/>
    <w:rsid w:val="00A21585"/>
    <w:rsid w:val="00A23056"/>
    <w:rsid w:val="00A2661A"/>
    <w:rsid w:val="00A26723"/>
    <w:rsid w:val="00A27922"/>
    <w:rsid w:val="00A27FD0"/>
    <w:rsid w:val="00A30541"/>
    <w:rsid w:val="00A30DF4"/>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5F7"/>
    <w:rsid w:val="00A5564E"/>
    <w:rsid w:val="00A55BB2"/>
    <w:rsid w:val="00A5621F"/>
    <w:rsid w:val="00A56BB0"/>
    <w:rsid w:val="00A56D60"/>
    <w:rsid w:val="00A601B7"/>
    <w:rsid w:val="00A61E80"/>
    <w:rsid w:val="00A62AF8"/>
    <w:rsid w:val="00A633A1"/>
    <w:rsid w:val="00A649FB"/>
    <w:rsid w:val="00A65F9B"/>
    <w:rsid w:val="00A7072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3D0"/>
    <w:rsid w:val="00AA7451"/>
    <w:rsid w:val="00AB0741"/>
    <w:rsid w:val="00AB27A0"/>
    <w:rsid w:val="00AB5FF8"/>
    <w:rsid w:val="00AB66C9"/>
    <w:rsid w:val="00AB7567"/>
    <w:rsid w:val="00AB7728"/>
    <w:rsid w:val="00AC03F9"/>
    <w:rsid w:val="00AC1078"/>
    <w:rsid w:val="00AC29D1"/>
    <w:rsid w:val="00AC3064"/>
    <w:rsid w:val="00AC56EB"/>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37DF"/>
    <w:rsid w:val="00AE572C"/>
    <w:rsid w:val="00AE62E6"/>
    <w:rsid w:val="00AE7222"/>
    <w:rsid w:val="00AF01A1"/>
    <w:rsid w:val="00AF095D"/>
    <w:rsid w:val="00AF0D89"/>
    <w:rsid w:val="00AF1C54"/>
    <w:rsid w:val="00AF1EF9"/>
    <w:rsid w:val="00AF2DE9"/>
    <w:rsid w:val="00AF2EA0"/>
    <w:rsid w:val="00AF39C7"/>
    <w:rsid w:val="00AF3B25"/>
    <w:rsid w:val="00AF52B5"/>
    <w:rsid w:val="00AF5458"/>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58F"/>
    <w:rsid w:val="00B20A06"/>
    <w:rsid w:val="00B20C1B"/>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5BAE"/>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29D9"/>
    <w:rsid w:val="00BA4410"/>
    <w:rsid w:val="00BA67FD"/>
    <w:rsid w:val="00BA77DD"/>
    <w:rsid w:val="00BB049E"/>
    <w:rsid w:val="00BB06FF"/>
    <w:rsid w:val="00BB07AC"/>
    <w:rsid w:val="00BB19F4"/>
    <w:rsid w:val="00BB27B0"/>
    <w:rsid w:val="00BB4194"/>
    <w:rsid w:val="00BB5662"/>
    <w:rsid w:val="00BB5A34"/>
    <w:rsid w:val="00BB5CC4"/>
    <w:rsid w:val="00BB6B51"/>
    <w:rsid w:val="00BB743D"/>
    <w:rsid w:val="00BC0441"/>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AAE"/>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653D"/>
    <w:rsid w:val="00BF77F7"/>
    <w:rsid w:val="00C024F7"/>
    <w:rsid w:val="00C036F0"/>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3E2"/>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4088"/>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217"/>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00D"/>
    <w:rsid w:val="00CF324A"/>
    <w:rsid w:val="00CF328D"/>
    <w:rsid w:val="00CF3C79"/>
    <w:rsid w:val="00CF407B"/>
    <w:rsid w:val="00CF4B7E"/>
    <w:rsid w:val="00CF5601"/>
    <w:rsid w:val="00CF6EDC"/>
    <w:rsid w:val="00CF7228"/>
    <w:rsid w:val="00CF73D0"/>
    <w:rsid w:val="00D00354"/>
    <w:rsid w:val="00D00FD9"/>
    <w:rsid w:val="00D0112C"/>
    <w:rsid w:val="00D02E2B"/>
    <w:rsid w:val="00D041CB"/>
    <w:rsid w:val="00D06979"/>
    <w:rsid w:val="00D06A23"/>
    <w:rsid w:val="00D06DB4"/>
    <w:rsid w:val="00D06EEC"/>
    <w:rsid w:val="00D073F5"/>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6839"/>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4511C"/>
    <w:rsid w:val="00D518A3"/>
    <w:rsid w:val="00D5348C"/>
    <w:rsid w:val="00D54100"/>
    <w:rsid w:val="00D54D4E"/>
    <w:rsid w:val="00D550E2"/>
    <w:rsid w:val="00D551E5"/>
    <w:rsid w:val="00D5607C"/>
    <w:rsid w:val="00D56322"/>
    <w:rsid w:val="00D57C3B"/>
    <w:rsid w:val="00D57CB1"/>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0E31"/>
    <w:rsid w:val="00D714B0"/>
    <w:rsid w:val="00D7163C"/>
    <w:rsid w:val="00D71837"/>
    <w:rsid w:val="00D72B64"/>
    <w:rsid w:val="00D72B7D"/>
    <w:rsid w:val="00D73672"/>
    <w:rsid w:val="00D75A79"/>
    <w:rsid w:val="00D75BAE"/>
    <w:rsid w:val="00D75BC1"/>
    <w:rsid w:val="00D76368"/>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646"/>
    <w:rsid w:val="00D94702"/>
    <w:rsid w:val="00D95065"/>
    <w:rsid w:val="00D95AAF"/>
    <w:rsid w:val="00D961B8"/>
    <w:rsid w:val="00D964A9"/>
    <w:rsid w:val="00D9771C"/>
    <w:rsid w:val="00D97A53"/>
    <w:rsid w:val="00DA1CDF"/>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C8B"/>
    <w:rsid w:val="00DF7D38"/>
    <w:rsid w:val="00E009A0"/>
    <w:rsid w:val="00E0187E"/>
    <w:rsid w:val="00E0222F"/>
    <w:rsid w:val="00E025D7"/>
    <w:rsid w:val="00E034CE"/>
    <w:rsid w:val="00E037E6"/>
    <w:rsid w:val="00E03B32"/>
    <w:rsid w:val="00E0470A"/>
    <w:rsid w:val="00E0538C"/>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5ED1"/>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02B9"/>
    <w:rsid w:val="00E532FC"/>
    <w:rsid w:val="00E53D31"/>
    <w:rsid w:val="00E548FF"/>
    <w:rsid w:val="00E54A60"/>
    <w:rsid w:val="00E55EBD"/>
    <w:rsid w:val="00E5631D"/>
    <w:rsid w:val="00E572F0"/>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797"/>
    <w:rsid w:val="00EB297F"/>
    <w:rsid w:val="00EC03EC"/>
    <w:rsid w:val="00EC061F"/>
    <w:rsid w:val="00EC18E2"/>
    <w:rsid w:val="00EC37CD"/>
    <w:rsid w:val="00EC4416"/>
    <w:rsid w:val="00EC445F"/>
    <w:rsid w:val="00EC45AE"/>
    <w:rsid w:val="00EC4817"/>
    <w:rsid w:val="00EC5985"/>
    <w:rsid w:val="00EC68D7"/>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374"/>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611"/>
    <w:rsid w:val="00F00D0B"/>
    <w:rsid w:val="00F011CF"/>
    <w:rsid w:val="00F01BF5"/>
    <w:rsid w:val="00F01C83"/>
    <w:rsid w:val="00F023EC"/>
    <w:rsid w:val="00F024B8"/>
    <w:rsid w:val="00F02925"/>
    <w:rsid w:val="00F029F6"/>
    <w:rsid w:val="00F03069"/>
    <w:rsid w:val="00F03E89"/>
    <w:rsid w:val="00F045EC"/>
    <w:rsid w:val="00F0549F"/>
    <w:rsid w:val="00F060FC"/>
    <w:rsid w:val="00F06716"/>
    <w:rsid w:val="00F0692B"/>
    <w:rsid w:val="00F06EFC"/>
    <w:rsid w:val="00F07B61"/>
    <w:rsid w:val="00F112AC"/>
    <w:rsid w:val="00F12C14"/>
    <w:rsid w:val="00F12D15"/>
    <w:rsid w:val="00F14824"/>
    <w:rsid w:val="00F148B1"/>
    <w:rsid w:val="00F1619B"/>
    <w:rsid w:val="00F163C1"/>
    <w:rsid w:val="00F16543"/>
    <w:rsid w:val="00F174DC"/>
    <w:rsid w:val="00F17BB2"/>
    <w:rsid w:val="00F20A22"/>
    <w:rsid w:val="00F20FD0"/>
    <w:rsid w:val="00F2103C"/>
    <w:rsid w:val="00F219BD"/>
    <w:rsid w:val="00F22079"/>
    <w:rsid w:val="00F2270E"/>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18A"/>
    <w:rsid w:val="00F376DA"/>
    <w:rsid w:val="00F40037"/>
    <w:rsid w:val="00F402BB"/>
    <w:rsid w:val="00F40E45"/>
    <w:rsid w:val="00F43A4C"/>
    <w:rsid w:val="00F44C3B"/>
    <w:rsid w:val="00F45078"/>
    <w:rsid w:val="00F450B6"/>
    <w:rsid w:val="00F4631A"/>
    <w:rsid w:val="00F46CF3"/>
    <w:rsid w:val="00F47B9F"/>
    <w:rsid w:val="00F50662"/>
    <w:rsid w:val="00F50A23"/>
    <w:rsid w:val="00F514EB"/>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6285"/>
    <w:rsid w:val="00F67618"/>
    <w:rsid w:val="00F706DC"/>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D7EFC"/>
    <w:rsid w:val="00FE0162"/>
    <w:rsid w:val="00FE0888"/>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6F18"/>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DE3C908"/>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85BD99-2C07-4215-A882-13AB9C91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1230</Words>
  <Characters>7017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8231</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12</cp:revision>
  <cp:lastPrinted>2024-02-02T07:35:00Z</cp:lastPrinted>
  <dcterms:created xsi:type="dcterms:W3CDTF">2024-02-02T07:16:00Z</dcterms:created>
  <dcterms:modified xsi:type="dcterms:W3CDTF">2024-02-02T07:44:00Z</dcterms:modified>
</cp:coreProperties>
</file>